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CE" w:rsidRDefault="00DD48CE" w:rsidP="00DD48CE">
      <w:pPr>
        <w:pStyle w:val="Standard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</w:p>
    <w:p w:rsidR="00D97B86" w:rsidRPr="00AB1AF7" w:rsidRDefault="00D97B86" w:rsidP="00D97B86">
      <w:pPr>
        <w:pStyle w:val="Standard"/>
        <w:jc w:val="center"/>
        <w:rPr>
          <w:b/>
          <w:sz w:val="28"/>
          <w:szCs w:val="28"/>
          <w:lang w:val="ru-RU"/>
        </w:rPr>
      </w:pPr>
      <w:r w:rsidRPr="00AB1AF7">
        <w:rPr>
          <w:b/>
          <w:sz w:val="28"/>
          <w:szCs w:val="28"/>
          <w:lang w:val="ru-RU"/>
        </w:rPr>
        <w:t xml:space="preserve">Уполномоченный по защите прав предпринимателей </w:t>
      </w:r>
    </w:p>
    <w:p w:rsidR="00D97B86" w:rsidRDefault="00D97B86" w:rsidP="00D97B86">
      <w:pPr>
        <w:pStyle w:val="Standard"/>
        <w:jc w:val="center"/>
        <w:rPr>
          <w:b/>
          <w:sz w:val="28"/>
          <w:szCs w:val="28"/>
          <w:lang w:val="ru-RU"/>
        </w:rPr>
      </w:pPr>
      <w:r w:rsidRPr="00AB1AF7">
        <w:rPr>
          <w:b/>
          <w:sz w:val="28"/>
          <w:szCs w:val="28"/>
          <w:lang w:val="ru-RU"/>
        </w:rPr>
        <w:t xml:space="preserve">в Санкт-Петербурге </w:t>
      </w:r>
    </w:p>
    <w:p w:rsidR="00D97B86" w:rsidRPr="00AB1AF7" w:rsidRDefault="00D97B86" w:rsidP="00D97B86">
      <w:pPr>
        <w:pStyle w:val="Standard"/>
        <w:jc w:val="center"/>
        <w:rPr>
          <w:b/>
          <w:sz w:val="28"/>
          <w:szCs w:val="28"/>
          <w:lang w:val="ru-RU"/>
        </w:rPr>
      </w:pPr>
    </w:p>
    <w:p w:rsidR="00D97B86" w:rsidRPr="003447E0" w:rsidRDefault="00D97B86" w:rsidP="00D97B86">
      <w:pPr>
        <w:pStyle w:val="Standard"/>
        <w:jc w:val="center"/>
        <w:rPr>
          <w:b/>
          <w:caps/>
          <w:sz w:val="28"/>
          <w:szCs w:val="28"/>
          <w:lang w:val="ru-RU"/>
        </w:rPr>
      </w:pPr>
      <w:r w:rsidRPr="003447E0">
        <w:rPr>
          <w:b/>
          <w:caps/>
          <w:sz w:val="28"/>
          <w:szCs w:val="28"/>
          <w:lang w:val="ru-RU"/>
        </w:rPr>
        <w:t xml:space="preserve">Публичные слушания </w:t>
      </w:r>
      <w:r w:rsidR="003447E0">
        <w:rPr>
          <w:b/>
          <w:caps/>
          <w:sz w:val="28"/>
          <w:szCs w:val="28"/>
          <w:lang w:val="ru-RU"/>
        </w:rPr>
        <w:br/>
      </w:r>
      <w:r w:rsidRPr="003447E0">
        <w:rPr>
          <w:b/>
          <w:caps/>
          <w:sz w:val="28"/>
          <w:szCs w:val="28"/>
          <w:lang w:val="ru-RU"/>
        </w:rPr>
        <w:t>по проблемам</w:t>
      </w:r>
      <w:r w:rsidR="00EC048E">
        <w:rPr>
          <w:b/>
          <w:caps/>
          <w:sz w:val="28"/>
          <w:szCs w:val="28"/>
          <w:lang w:val="ru-RU"/>
        </w:rPr>
        <w:t>, ПРЕПЯТСТВУЮЩИМ РАЗВИТИЮ ПРЕДПРИНИМАТЕЛЬСТВА В САНКТ-ПЕТЕРБУРГЕ</w:t>
      </w:r>
      <w:r w:rsidRPr="003447E0">
        <w:rPr>
          <w:b/>
          <w:caps/>
          <w:sz w:val="28"/>
          <w:szCs w:val="28"/>
          <w:lang w:val="ru-RU"/>
        </w:rPr>
        <w:t xml:space="preserve"> </w:t>
      </w:r>
    </w:p>
    <w:p w:rsidR="00D97B86" w:rsidRPr="00AB1AF7" w:rsidRDefault="00D97B86" w:rsidP="00D97B86">
      <w:pPr>
        <w:pStyle w:val="Standard"/>
        <w:jc w:val="center"/>
        <w:rPr>
          <w:b/>
          <w:sz w:val="28"/>
          <w:szCs w:val="28"/>
          <w:lang w:val="ru-RU"/>
        </w:rPr>
      </w:pPr>
    </w:p>
    <w:p w:rsidR="00D97B86" w:rsidRPr="003447E0" w:rsidRDefault="00370362" w:rsidP="00D97B86">
      <w:pPr>
        <w:pStyle w:val="Standard"/>
        <w:jc w:val="center"/>
        <w:rPr>
          <w:i/>
          <w:lang w:val="ru-RU"/>
        </w:rPr>
      </w:pPr>
      <w:r>
        <w:rPr>
          <w:i/>
          <w:sz w:val="28"/>
          <w:szCs w:val="28"/>
          <w:lang w:val="ru-RU"/>
        </w:rPr>
        <w:t>11</w:t>
      </w:r>
      <w:r w:rsidR="00D97B86" w:rsidRPr="003447E0">
        <w:rPr>
          <w:i/>
          <w:sz w:val="28"/>
          <w:szCs w:val="28"/>
          <w:lang w:val="ru-RU"/>
        </w:rPr>
        <w:t xml:space="preserve"> ноября 201</w:t>
      </w:r>
      <w:r>
        <w:rPr>
          <w:i/>
          <w:sz w:val="28"/>
          <w:szCs w:val="28"/>
          <w:lang w:val="ru-RU"/>
        </w:rPr>
        <w:t>6</w:t>
      </w:r>
      <w:r w:rsidR="00D97B86" w:rsidRPr="003447E0">
        <w:rPr>
          <w:i/>
          <w:sz w:val="28"/>
          <w:szCs w:val="28"/>
          <w:lang w:val="ru-RU"/>
        </w:rPr>
        <w:t xml:space="preserve"> года</w:t>
      </w:r>
    </w:p>
    <w:p w:rsidR="00D97B86" w:rsidRPr="00AB1AF7" w:rsidRDefault="00D97B86" w:rsidP="00D97B86">
      <w:pPr>
        <w:pStyle w:val="Default"/>
        <w:rPr>
          <w:color w:val="auto"/>
        </w:rPr>
      </w:pPr>
    </w:p>
    <w:p w:rsidR="00D97B86" w:rsidRPr="003447E0" w:rsidRDefault="00D97B86" w:rsidP="003447E0">
      <w:pPr>
        <w:pStyle w:val="Standard"/>
        <w:ind w:left="178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447E0">
        <w:rPr>
          <w:b/>
          <w:sz w:val="28"/>
          <w:szCs w:val="28"/>
          <w:lang w:val="ru-RU"/>
        </w:rPr>
        <w:t xml:space="preserve">Резолюция </w:t>
      </w:r>
      <w:r w:rsidR="00DD48CE" w:rsidRPr="003447E0">
        <w:rPr>
          <w:b/>
          <w:sz w:val="28"/>
          <w:szCs w:val="28"/>
          <w:lang w:val="ru-RU"/>
        </w:rPr>
        <w:t>К</w:t>
      </w:r>
      <w:r w:rsidRPr="003447E0">
        <w:rPr>
          <w:b/>
          <w:sz w:val="28"/>
          <w:szCs w:val="28"/>
          <w:lang w:val="ru-RU"/>
        </w:rPr>
        <w:t xml:space="preserve">руглого стола </w:t>
      </w:r>
      <w:r w:rsidR="003447E0">
        <w:rPr>
          <w:b/>
          <w:sz w:val="28"/>
          <w:szCs w:val="28"/>
          <w:lang w:val="ru-RU"/>
        </w:rPr>
        <w:br/>
      </w:r>
      <w:r w:rsidR="003447E0" w:rsidRPr="003447E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«Проблемы и тенденции развития промышленности </w:t>
      </w:r>
      <w:r w:rsidR="003447E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br/>
      </w:r>
      <w:r w:rsidR="003447E0" w:rsidRPr="003447E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Санкт-Петербурга»</w:t>
      </w:r>
    </w:p>
    <w:p w:rsidR="003447E0" w:rsidRDefault="003447E0" w:rsidP="00475F00">
      <w:pPr>
        <w:pStyle w:val="Standard"/>
        <w:ind w:left="176"/>
        <w:jc w:val="both"/>
        <w:rPr>
          <w:sz w:val="28"/>
          <w:szCs w:val="28"/>
          <w:lang w:val="ru-RU"/>
        </w:rPr>
      </w:pPr>
    </w:p>
    <w:p w:rsidR="00475F00" w:rsidRDefault="00475F00" w:rsidP="00475F00">
      <w:pPr>
        <w:pStyle w:val="Standard"/>
        <w:ind w:left="176"/>
        <w:jc w:val="both"/>
        <w:rPr>
          <w:sz w:val="28"/>
          <w:szCs w:val="28"/>
          <w:lang w:val="ru-RU"/>
        </w:rPr>
      </w:pPr>
    </w:p>
    <w:p w:rsidR="00D97B86" w:rsidRDefault="00D97B86" w:rsidP="003447E0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Представители бизнес-сообщества </w:t>
      </w:r>
      <w:r w:rsidRPr="00C544A5">
        <w:rPr>
          <w:i/>
          <w:sz w:val="28"/>
          <w:szCs w:val="28"/>
          <w:lang w:val="ru-RU"/>
        </w:rPr>
        <w:t>Санкт-Петербург</w:t>
      </w:r>
      <w:r>
        <w:rPr>
          <w:i/>
          <w:sz w:val="28"/>
          <w:szCs w:val="28"/>
          <w:lang w:val="ru-RU"/>
        </w:rPr>
        <w:t xml:space="preserve">а констатируют наличие ряда системных проблем, ухудшающих условия предпринимательской деятельности в </w:t>
      </w:r>
      <w:r w:rsidRPr="00C544A5">
        <w:rPr>
          <w:i/>
          <w:sz w:val="28"/>
          <w:szCs w:val="28"/>
          <w:lang w:val="ru-RU"/>
        </w:rPr>
        <w:t>Санкт-Петербург</w:t>
      </w:r>
      <w:r>
        <w:rPr>
          <w:i/>
          <w:sz w:val="28"/>
          <w:szCs w:val="28"/>
          <w:lang w:val="ru-RU"/>
        </w:rPr>
        <w:t xml:space="preserve">е, и </w:t>
      </w:r>
      <w:r w:rsidR="00C12168">
        <w:rPr>
          <w:i/>
          <w:sz w:val="28"/>
          <w:szCs w:val="28"/>
          <w:lang w:val="ru-RU"/>
        </w:rPr>
        <w:t>предлагают</w:t>
      </w:r>
      <w:r>
        <w:rPr>
          <w:i/>
          <w:sz w:val="28"/>
          <w:szCs w:val="28"/>
          <w:lang w:val="ru-RU"/>
        </w:rPr>
        <w:t xml:space="preserve"> рассмотреть возможность реализации в 201</w:t>
      </w:r>
      <w:r w:rsidR="00370362">
        <w:rPr>
          <w:i/>
          <w:sz w:val="28"/>
          <w:szCs w:val="28"/>
          <w:lang w:val="ru-RU"/>
        </w:rPr>
        <w:t>7</w:t>
      </w:r>
      <w:r>
        <w:rPr>
          <w:i/>
          <w:sz w:val="28"/>
          <w:szCs w:val="28"/>
          <w:lang w:val="ru-RU"/>
        </w:rPr>
        <w:t xml:space="preserve"> году следующих предложений:</w:t>
      </w:r>
    </w:p>
    <w:p w:rsidR="006C1BA0" w:rsidRDefault="006C1BA0" w:rsidP="003447E0">
      <w:pPr>
        <w:pStyle w:val="Standard"/>
        <w:jc w:val="both"/>
        <w:rPr>
          <w:i/>
          <w:sz w:val="28"/>
          <w:szCs w:val="28"/>
          <w:lang w:val="ru-RU"/>
        </w:rPr>
      </w:pPr>
    </w:p>
    <w:p w:rsidR="00511C68" w:rsidRPr="00475F00" w:rsidRDefault="003447E0" w:rsidP="00FE470A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75F0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1. </w:t>
      </w:r>
      <w:r w:rsidR="00370362" w:rsidRPr="00475F0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Промышленная политика Санкт-Петербурга: меры государственной поддержки крупных и средних промышленных предприятий (итоги 2016 года и перспективы на 2017 год).</w:t>
      </w:r>
    </w:p>
    <w:p w:rsidR="00475F00" w:rsidRDefault="00475F00" w:rsidP="00FE470A">
      <w:pPr>
        <w:pStyle w:val="western"/>
        <w:spacing w:before="120" w:beforeAutospacing="0" w:after="12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EC048E" w:rsidRDefault="00EC048E" w:rsidP="00FE470A">
      <w:pPr>
        <w:pStyle w:val="western"/>
        <w:spacing w:before="120" w:beforeAutospacing="0" w:after="12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Предлагается:</w:t>
      </w:r>
    </w:p>
    <w:p w:rsidR="000B1F74" w:rsidRPr="000B1F74" w:rsidRDefault="00125A09" w:rsidP="00FE470A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62FFA">
        <w:rPr>
          <w:b/>
          <w:bCs/>
          <w:sz w:val="28"/>
          <w:szCs w:val="28"/>
        </w:rPr>
        <w:t xml:space="preserve">Рекомендовать </w:t>
      </w:r>
      <w:r w:rsidR="00436C04">
        <w:rPr>
          <w:b/>
          <w:bCs/>
          <w:sz w:val="28"/>
          <w:szCs w:val="28"/>
        </w:rPr>
        <w:t xml:space="preserve">руководителям общественных объединений предпринимателей </w:t>
      </w:r>
      <w:r w:rsidRPr="00562FFA">
        <w:rPr>
          <w:b/>
          <w:bCs/>
          <w:sz w:val="28"/>
          <w:szCs w:val="28"/>
        </w:rPr>
        <w:t>Санкт</w:t>
      </w:r>
      <w:r w:rsidRPr="00E0077C">
        <w:rPr>
          <w:b/>
          <w:bCs/>
          <w:color w:val="000000" w:themeColor="text1"/>
          <w:sz w:val="28"/>
          <w:szCs w:val="28"/>
        </w:rPr>
        <w:t>-Петербурга</w:t>
      </w:r>
      <w:r w:rsidR="00843AA4" w:rsidRPr="00E0077C">
        <w:rPr>
          <w:b/>
          <w:bCs/>
          <w:color w:val="000000" w:themeColor="text1"/>
          <w:sz w:val="28"/>
          <w:szCs w:val="28"/>
        </w:rPr>
        <w:t>:</w:t>
      </w:r>
    </w:p>
    <w:p w:rsidR="00EC048E" w:rsidRDefault="000B1F74" w:rsidP="00FE470A">
      <w:pPr>
        <w:pStyle w:val="western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B1F74">
        <w:rPr>
          <w:rFonts w:eastAsia="Calibri"/>
          <w:sz w:val="27"/>
          <w:szCs w:val="27"/>
        </w:rPr>
        <w:t>-</w:t>
      </w:r>
      <w:r>
        <w:rPr>
          <w:rFonts w:eastAsia="Calibri"/>
          <w:sz w:val="27"/>
          <w:szCs w:val="27"/>
        </w:rPr>
        <w:t xml:space="preserve"> </w:t>
      </w:r>
      <w:r w:rsidR="00125A09" w:rsidRPr="00E0077C">
        <w:rPr>
          <w:bCs/>
          <w:color w:val="000000" w:themeColor="text1"/>
          <w:sz w:val="28"/>
          <w:szCs w:val="28"/>
        </w:rPr>
        <w:t xml:space="preserve">направить предложения по внесению изменений </w:t>
      </w:r>
      <w:r w:rsidR="00C27F0D" w:rsidRPr="00E0077C">
        <w:rPr>
          <w:bCs/>
          <w:color w:val="000000" w:themeColor="text1"/>
          <w:sz w:val="28"/>
          <w:szCs w:val="28"/>
        </w:rPr>
        <w:t xml:space="preserve">в </w:t>
      </w:r>
      <w:r w:rsidR="00125A09" w:rsidRPr="00E0077C">
        <w:rPr>
          <w:bCs/>
          <w:color w:val="000000" w:themeColor="text1"/>
          <w:sz w:val="28"/>
          <w:szCs w:val="28"/>
        </w:rPr>
        <w:t xml:space="preserve">Закон </w:t>
      </w:r>
      <w:r w:rsidR="00843AA4" w:rsidRPr="00E0077C">
        <w:rPr>
          <w:bCs/>
          <w:color w:val="000000" w:themeColor="text1"/>
          <w:sz w:val="28"/>
          <w:szCs w:val="28"/>
        </w:rPr>
        <w:br/>
      </w:r>
      <w:r w:rsidR="00125A09" w:rsidRPr="00E0077C">
        <w:rPr>
          <w:bCs/>
          <w:color w:val="000000" w:themeColor="text1"/>
          <w:sz w:val="28"/>
          <w:szCs w:val="28"/>
        </w:rPr>
        <w:t xml:space="preserve">Санкт-Петербурга от 08.06.2009 </w:t>
      </w:r>
      <w:r w:rsidR="00C27F0D" w:rsidRPr="00E0077C">
        <w:rPr>
          <w:bCs/>
          <w:color w:val="000000" w:themeColor="text1"/>
          <w:sz w:val="28"/>
          <w:szCs w:val="28"/>
        </w:rPr>
        <w:t>№</w:t>
      </w:r>
      <w:r w:rsidR="00125A09" w:rsidRPr="00E0077C">
        <w:rPr>
          <w:bCs/>
          <w:color w:val="000000" w:themeColor="text1"/>
          <w:sz w:val="28"/>
          <w:szCs w:val="28"/>
        </w:rPr>
        <w:t xml:space="preserve"> 221-47 «Об основах промышленной политики Санкт-Петербурга» в адрес </w:t>
      </w:r>
      <w:r w:rsidR="00A61E04">
        <w:rPr>
          <w:rFonts w:eastAsia="Calibri"/>
          <w:sz w:val="28"/>
          <w:szCs w:val="28"/>
        </w:rPr>
        <w:t>П</w:t>
      </w:r>
      <w:r w:rsidR="00125A09" w:rsidRPr="00E0077C">
        <w:rPr>
          <w:rFonts w:eastAsia="Calibri"/>
          <w:sz w:val="28"/>
          <w:szCs w:val="28"/>
        </w:rPr>
        <w:t xml:space="preserve">остоянной комиссии </w:t>
      </w:r>
      <w:r w:rsidR="00A0353B" w:rsidRPr="00E0077C">
        <w:rPr>
          <w:rFonts w:eastAsia="Calibri"/>
          <w:sz w:val="28"/>
          <w:szCs w:val="28"/>
        </w:rPr>
        <w:br/>
      </w:r>
      <w:r w:rsidR="00125A09" w:rsidRPr="00E0077C">
        <w:rPr>
          <w:rFonts w:eastAsia="Calibri"/>
          <w:sz w:val="28"/>
          <w:szCs w:val="28"/>
        </w:rPr>
        <w:t xml:space="preserve">по промышленности, экономике и собственности Законодательного Собрания Санкт-Петербурга в </w:t>
      </w:r>
      <w:r w:rsidR="00C27F0D" w:rsidRPr="00E0077C">
        <w:rPr>
          <w:rFonts w:eastAsia="Calibri"/>
          <w:sz w:val="28"/>
          <w:szCs w:val="28"/>
        </w:rPr>
        <w:t>с</w:t>
      </w:r>
      <w:r w:rsidR="00125A09" w:rsidRPr="00E0077C">
        <w:rPr>
          <w:rFonts w:eastAsia="Calibri"/>
          <w:sz w:val="28"/>
          <w:szCs w:val="28"/>
        </w:rPr>
        <w:t xml:space="preserve">рок до </w:t>
      </w:r>
      <w:r w:rsidR="00E0077C" w:rsidRPr="00E0077C">
        <w:rPr>
          <w:rFonts w:eastAsia="Calibri"/>
          <w:sz w:val="28"/>
          <w:szCs w:val="28"/>
        </w:rPr>
        <w:t>10</w:t>
      </w:r>
      <w:r w:rsidR="00125A09" w:rsidRPr="00E0077C">
        <w:rPr>
          <w:rFonts w:eastAsia="Calibri"/>
          <w:sz w:val="28"/>
          <w:szCs w:val="28"/>
        </w:rPr>
        <w:t xml:space="preserve"> декабря 201</w:t>
      </w:r>
      <w:r w:rsidR="00843AA4" w:rsidRPr="00E0077C">
        <w:rPr>
          <w:rFonts w:eastAsia="Calibri"/>
          <w:sz w:val="28"/>
          <w:szCs w:val="28"/>
        </w:rPr>
        <w:t>6</w:t>
      </w:r>
      <w:r w:rsidR="00125A09" w:rsidRPr="00E0077C">
        <w:rPr>
          <w:rFonts w:eastAsia="Calibri"/>
          <w:sz w:val="28"/>
          <w:szCs w:val="28"/>
        </w:rPr>
        <w:t xml:space="preserve"> года</w:t>
      </w:r>
      <w:r w:rsidR="00E0077C" w:rsidRPr="00E0077C">
        <w:rPr>
          <w:rFonts w:eastAsia="Calibri"/>
          <w:sz w:val="28"/>
          <w:szCs w:val="28"/>
        </w:rPr>
        <w:t xml:space="preserve">. </w:t>
      </w:r>
    </w:p>
    <w:p w:rsidR="00961DE3" w:rsidRPr="00562FFA" w:rsidRDefault="00961DE3" w:rsidP="00FE470A">
      <w:pPr>
        <w:pStyle w:val="western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B1F74" w:rsidRDefault="003D17A8" w:rsidP="00FE470A">
      <w:pPr>
        <w:pStyle w:val="western"/>
        <w:numPr>
          <w:ilvl w:val="0"/>
          <w:numId w:val="32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u w:val="single"/>
        </w:rPr>
      </w:pPr>
      <w:r w:rsidRPr="007A3161">
        <w:rPr>
          <w:b/>
          <w:bCs/>
          <w:color w:val="000000" w:themeColor="text1"/>
          <w:sz w:val="28"/>
          <w:szCs w:val="28"/>
        </w:rPr>
        <w:t>Рекомендовать Правительству Санкт-Петербурга</w:t>
      </w:r>
      <w:r w:rsidR="00562FFA" w:rsidRPr="007A3161">
        <w:rPr>
          <w:b/>
          <w:bCs/>
          <w:color w:val="000000" w:themeColor="text1"/>
          <w:sz w:val="28"/>
          <w:szCs w:val="28"/>
        </w:rPr>
        <w:t>:</w:t>
      </w:r>
    </w:p>
    <w:p w:rsidR="007A3161" w:rsidRDefault="000B1F74" w:rsidP="00FE470A">
      <w:pPr>
        <w:pStyle w:val="western"/>
        <w:tabs>
          <w:tab w:val="left" w:pos="156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B1F74">
        <w:rPr>
          <w:bCs/>
          <w:color w:val="000000" w:themeColor="text1"/>
          <w:sz w:val="28"/>
          <w:szCs w:val="28"/>
        </w:rPr>
        <w:t xml:space="preserve">- </w:t>
      </w:r>
      <w:r w:rsidR="003D17A8" w:rsidRPr="000B1F74">
        <w:rPr>
          <w:bCs/>
          <w:color w:val="000000" w:themeColor="text1"/>
          <w:sz w:val="28"/>
          <w:szCs w:val="28"/>
        </w:rPr>
        <w:t>рассмотреть вопрос об увеличении объема финансирования</w:t>
      </w:r>
      <w:r w:rsidR="00552F8B" w:rsidRPr="000B1F74">
        <w:rPr>
          <w:bCs/>
          <w:color w:val="000000" w:themeColor="text1"/>
          <w:sz w:val="28"/>
          <w:szCs w:val="28"/>
        </w:rPr>
        <w:t xml:space="preserve"> Государственной программы Санкт-Петербурга «Развитие промышленности, инновационной деятельности и агропромышленного комплекса </w:t>
      </w:r>
      <w:r>
        <w:rPr>
          <w:bCs/>
          <w:color w:val="000000" w:themeColor="text1"/>
          <w:sz w:val="28"/>
          <w:szCs w:val="28"/>
        </w:rPr>
        <w:br/>
      </w:r>
      <w:r w:rsidR="00552F8B" w:rsidRPr="000B1F74">
        <w:rPr>
          <w:bCs/>
          <w:color w:val="000000" w:themeColor="text1"/>
          <w:sz w:val="28"/>
          <w:szCs w:val="28"/>
        </w:rPr>
        <w:t>в Санкт-Петербурге на 2015-2020 годы», утвержденной постановлением Правительства Санкт-Петербурга от 23.06.2014 №</w:t>
      </w:r>
      <w:r w:rsidR="007A3161" w:rsidRPr="000B1F74">
        <w:rPr>
          <w:bCs/>
          <w:color w:val="000000" w:themeColor="text1"/>
          <w:sz w:val="28"/>
          <w:szCs w:val="28"/>
        </w:rPr>
        <w:t xml:space="preserve"> </w:t>
      </w:r>
      <w:r w:rsidR="00552F8B" w:rsidRPr="000B1F74">
        <w:rPr>
          <w:bCs/>
          <w:color w:val="000000" w:themeColor="text1"/>
          <w:sz w:val="28"/>
          <w:szCs w:val="28"/>
        </w:rPr>
        <w:t>495</w:t>
      </w:r>
      <w:r w:rsidR="00860B11" w:rsidRPr="000B1F74">
        <w:rPr>
          <w:bCs/>
          <w:color w:val="000000" w:themeColor="text1"/>
          <w:sz w:val="28"/>
          <w:szCs w:val="28"/>
        </w:rPr>
        <w:t>.</w:t>
      </w:r>
    </w:p>
    <w:p w:rsidR="00961DE3" w:rsidRPr="000B1F74" w:rsidRDefault="00961DE3" w:rsidP="00FE470A">
      <w:pPr>
        <w:pStyle w:val="western"/>
        <w:tabs>
          <w:tab w:val="left" w:pos="156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0B1F74" w:rsidRPr="000B1F74" w:rsidRDefault="003D17A8" w:rsidP="00FE470A">
      <w:pPr>
        <w:pStyle w:val="western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u w:val="single"/>
        </w:rPr>
      </w:pPr>
      <w:r w:rsidRPr="007A3161">
        <w:rPr>
          <w:b/>
          <w:bCs/>
          <w:color w:val="000000" w:themeColor="text1"/>
          <w:sz w:val="28"/>
          <w:szCs w:val="28"/>
        </w:rPr>
        <w:t xml:space="preserve">Рекомендовать Комитету по промышленной политике </w:t>
      </w:r>
      <w:r w:rsidR="009E6186">
        <w:rPr>
          <w:b/>
          <w:bCs/>
          <w:color w:val="000000" w:themeColor="text1"/>
          <w:sz w:val="28"/>
          <w:szCs w:val="28"/>
        </w:rPr>
        <w:br/>
      </w:r>
      <w:r w:rsidRPr="007A3161">
        <w:rPr>
          <w:b/>
          <w:bCs/>
          <w:color w:val="000000" w:themeColor="text1"/>
          <w:sz w:val="28"/>
          <w:szCs w:val="28"/>
        </w:rPr>
        <w:t>и инновациям Санкт-Петербурга:</w:t>
      </w:r>
      <w:r w:rsidRPr="007A3161">
        <w:rPr>
          <w:bCs/>
          <w:color w:val="000000" w:themeColor="text1"/>
          <w:sz w:val="28"/>
          <w:szCs w:val="28"/>
        </w:rPr>
        <w:t xml:space="preserve"> </w:t>
      </w:r>
    </w:p>
    <w:p w:rsidR="007A3161" w:rsidRDefault="000B1F74" w:rsidP="00FE470A">
      <w:pPr>
        <w:pStyle w:val="western"/>
        <w:tabs>
          <w:tab w:val="left" w:pos="1418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800CE3">
        <w:rPr>
          <w:bCs/>
          <w:color w:val="000000" w:themeColor="text1"/>
          <w:sz w:val="28"/>
          <w:szCs w:val="28"/>
        </w:rPr>
        <w:t xml:space="preserve">инициировать </w:t>
      </w:r>
      <w:r w:rsidR="003D17A8" w:rsidRPr="007A3161">
        <w:rPr>
          <w:bCs/>
          <w:color w:val="000000" w:themeColor="text1"/>
          <w:sz w:val="28"/>
          <w:szCs w:val="28"/>
        </w:rPr>
        <w:t>внес</w:t>
      </w:r>
      <w:r w:rsidR="00800CE3">
        <w:rPr>
          <w:bCs/>
          <w:color w:val="000000" w:themeColor="text1"/>
          <w:sz w:val="28"/>
          <w:szCs w:val="28"/>
        </w:rPr>
        <w:t>ение</w:t>
      </w:r>
      <w:r w:rsidR="003D17A8" w:rsidRPr="007A3161">
        <w:rPr>
          <w:bCs/>
          <w:color w:val="000000" w:themeColor="text1"/>
          <w:sz w:val="28"/>
          <w:szCs w:val="28"/>
        </w:rPr>
        <w:t xml:space="preserve"> изменени</w:t>
      </w:r>
      <w:r w:rsidR="00800CE3">
        <w:rPr>
          <w:bCs/>
          <w:color w:val="000000" w:themeColor="text1"/>
          <w:sz w:val="28"/>
          <w:szCs w:val="28"/>
        </w:rPr>
        <w:t>й</w:t>
      </w:r>
      <w:r w:rsidR="003D17A8" w:rsidRPr="007A3161">
        <w:rPr>
          <w:bCs/>
          <w:color w:val="000000" w:themeColor="text1"/>
          <w:sz w:val="28"/>
          <w:szCs w:val="28"/>
        </w:rPr>
        <w:t xml:space="preserve"> в Государственную программу Санкт-Петербурга «Развитие промышленности, инновационной деятельности </w:t>
      </w:r>
      <w:r w:rsidR="003D17A8" w:rsidRPr="007A3161">
        <w:rPr>
          <w:bCs/>
          <w:color w:val="000000" w:themeColor="text1"/>
          <w:sz w:val="28"/>
          <w:szCs w:val="28"/>
        </w:rPr>
        <w:lastRenderedPageBreak/>
        <w:t xml:space="preserve">и агропромышленного комплекса в Санкт-Петербурге на 2015-2020 годы», утвержденную постановлением Правительства Санкт-Петербурга </w:t>
      </w:r>
      <w:r w:rsidR="00FE470A">
        <w:rPr>
          <w:bCs/>
          <w:color w:val="000000" w:themeColor="text1"/>
          <w:sz w:val="28"/>
          <w:szCs w:val="28"/>
        </w:rPr>
        <w:br/>
      </w:r>
      <w:r w:rsidR="003D17A8" w:rsidRPr="007A3161">
        <w:rPr>
          <w:bCs/>
          <w:color w:val="000000" w:themeColor="text1"/>
          <w:sz w:val="28"/>
          <w:szCs w:val="28"/>
        </w:rPr>
        <w:t>от 23.06.2014 №</w:t>
      </w:r>
      <w:r w:rsidR="00562FFA" w:rsidRPr="007A3161">
        <w:rPr>
          <w:bCs/>
          <w:color w:val="000000" w:themeColor="text1"/>
          <w:sz w:val="28"/>
          <w:szCs w:val="28"/>
        </w:rPr>
        <w:t xml:space="preserve"> </w:t>
      </w:r>
      <w:r w:rsidR="003D17A8" w:rsidRPr="007A3161">
        <w:rPr>
          <w:bCs/>
          <w:color w:val="000000" w:themeColor="text1"/>
          <w:sz w:val="28"/>
          <w:szCs w:val="28"/>
        </w:rPr>
        <w:t xml:space="preserve">495, </w:t>
      </w:r>
      <w:r w:rsidR="00800CE3">
        <w:rPr>
          <w:bCs/>
          <w:color w:val="000000" w:themeColor="text1"/>
          <w:sz w:val="28"/>
          <w:szCs w:val="28"/>
        </w:rPr>
        <w:t xml:space="preserve">в части </w:t>
      </w:r>
      <w:r w:rsidR="00E351C0" w:rsidRPr="007A3161">
        <w:rPr>
          <w:bCs/>
          <w:color w:val="000000" w:themeColor="text1"/>
          <w:sz w:val="28"/>
          <w:szCs w:val="28"/>
        </w:rPr>
        <w:t>увелич</w:t>
      </w:r>
      <w:r w:rsidR="003D17A8" w:rsidRPr="007A3161">
        <w:rPr>
          <w:bCs/>
          <w:color w:val="000000" w:themeColor="text1"/>
          <w:sz w:val="28"/>
          <w:szCs w:val="28"/>
        </w:rPr>
        <w:t>ени</w:t>
      </w:r>
      <w:r w:rsidR="00800CE3">
        <w:rPr>
          <w:bCs/>
          <w:color w:val="000000" w:themeColor="text1"/>
          <w:sz w:val="28"/>
          <w:szCs w:val="28"/>
        </w:rPr>
        <w:t>я</w:t>
      </w:r>
      <w:r w:rsidR="003D17A8" w:rsidRPr="007A3161">
        <w:rPr>
          <w:bCs/>
          <w:color w:val="000000" w:themeColor="text1"/>
          <w:sz w:val="28"/>
          <w:szCs w:val="28"/>
        </w:rPr>
        <w:t xml:space="preserve"> целевого значения индикатора «Доля промышленности в валовом региональном продукте Санкт-П</w:t>
      </w:r>
      <w:r w:rsidR="006450F0">
        <w:rPr>
          <w:bCs/>
          <w:color w:val="000000" w:themeColor="text1"/>
          <w:sz w:val="28"/>
          <w:szCs w:val="28"/>
        </w:rPr>
        <w:t>етербург» к 2020 году до 35-40%;</w:t>
      </w:r>
    </w:p>
    <w:p w:rsidR="006450F0" w:rsidRPr="00A8235D" w:rsidRDefault="006450F0" w:rsidP="006450F0">
      <w:pPr>
        <w:pStyle w:val="western"/>
        <w:tabs>
          <w:tab w:val="left" w:pos="141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8235D">
        <w:rPr>
          <w:bCs/>
          <w:sz w:val="28"/>
          <w:szCs w:val="28"/>
        </w:rPr>
        <w:t xml:space="preserve">- разработать </w:t>
      </w:r>
      <w:r w:rsidR="001658B9">
        <w:rPr>
          <w:bCs/>
          <w:sz w:val="28"/>
          <w:szCs w:val="28"/>
        </w:rPr>
        <w:t>«дорожную карту»</w:t>
      </w:r>
      <w:r w:rsidRPr="00A8235D">
        <w:rPr>
          <w:bCs/>
          <w:sz w:val="28"/>
          <w:szCs w:val="28"/>
        </w:rPr>
        <w:t xml:space="preserve"> по </w:t>
      </w:r>
      <w:r w:rsidR="008B1BC3" w:rsidRPr="00A8235D">
        <w:rPr>
          <w:bCs/>
          <w:sz w:val="28"/>
          <w:szCs w:val="28"/>
        </w:rPr>
        <w:t xml:space="preserve">улучшению кооперации и сокращению технологического разрыва в </w:t>
      </w:r>
      <w:r w:rsidR="008B1BC3" w:rsidRPr="00A8235D">
        <w:rPr>
          <w:bCs/>
          <w:sz w:val="28"/>
          <w:szCs w:val="28"/>
          <w:lang w:val="en-US"/>
        </w:rPr>
        <w:t>IT</w:t>
      </w:r>
      <w:r w:rsidR="008B1BC3" w:rsidRPr="00A8235D">
        <w:rPr>
          <w:bCs/>
          <w:sz w:val="28"/>
          <w:szCs w:val="28"/>
        </w:rPr>
        <w:t>-отрасли: между разработчиками программных продуктов и производителями оборудования</w:t>
      </w:r>
      <w:r w:rsidR="00EE0A79" w:rsidRPr="00A8235D">
        <w:rPr>
          <w:bCs/>
          <w:sz w:val="28"/>
          <w:szCs w:val="28"/>
        </w:rPr>
        <w:t>;</w:t>
      </w:r>
    </w:p>
    <w:p w:rsidR="00213CE7" w:rsidRPr="00A8235D" w:rsidRDefault="00EE0A79" w:rsidP="006450F0">
      <w:pPr>
        <w:pStyle w:val="western"/>
        <w:tabs>
          <w:tab w:val="left" w:pos="141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8235D">
        <w:rPr>
          <w:bCs/>
          <w:sz w:val="28"/>
          <w:szCs w:val="28"/>
        </w:rPr>
        <w:t xml:space="preserve">- </w:t>
      </w:r>
      <w:r w:rsidR="001658B9" w:rsidRPr="00A8235D">
        <w:rPr>
          <w:bCs/>
          <w:sz w:val="28"/>
          <w:szCs w:val="28"/>
        </w:rPr>
        <w:t xml:space="preserve">разработать </w:t>
      </w:r>
      <w:r w:rsidR="001658B9">
        <w:rPr>
          <w:bCs/>
          <w:sz w:val="28"/>
          <w:szCs w:val="28"/>
        </w:rPr>
        <w:t xml:space="preserve">«дорожную карту», предусматривающую мероприятия, направленные на </w:t>
      </w:r>
      <w:r w:rsidR="001658B9" w:rsidRPr="00A8235D">
        <w:rPr>
          <w:bCs/>
          <w:sz w:val="28"/>
          <w:szCs w:val="28"/>
        </w:rPr>
        <w:t>содействи</w:t>
      </w:r>
      <w:r w:rsidR="001658B9">
        <w:rPr>
          <w:bCs/>
          <w:sz w:val="28"/>
          <w:szCs w:val="28"/>
        </w:rPr>
        <w:t>е</w:t>
      </w:r>
      <w:r w:rsidR="001658B9" w:rsidRPr="00A8235D">
        <w:rPr>
          <w:bCs/>
          <w:sz w:val="28"/>
          <w:szCs w:val="28"/>
        </w:rPr>
        <w:t xml:space="preserve"> </w:t>
      </w:r>
      <w:r w:rsidR="001658B9">
        <w:rPr>
          <w:bCs/>
          <w:sz w:val="28"/>
          <w:szCs w:val="28"/>
        </w:rPr>
        <w:t>перепрофилированию предприятий оборонно</w:t>
      </w:r>
      <w:r w:rsidR="001658B9" w:rsidRPr="00A8235D">
        <w:rPr>
          <w:bCs/>
          <w:sz w:val="28"/>
          <w:szCs w:val="28"/>
        </w:rPr>
        <w:t>-промышленного комплекса</w:t>
      </w:r>
      <w:r w:rsidR="001658B9">
        <w:rPr>
          <w:bCs/>
          <w:sz w:val="28"/>
          <w:szCs w:val="28"/>
        </w:rPr>
        <w:t xml:space="preserve"> на производство продукции</w:t>
      </w:r>
      <w:r w:rsidR="001658B9" w:rsidRPr="003930E8">
        <w:rPr>
          <w:bCs/>
          <w:sz w:val="28"/>
          <w:szCs w:val="28"/>
        </w:rPr>
        <w:t xml:space="preserve"> для гражданских нужд </w:t>
      </w:r>
      <w:r w:rsidR="001658B9" w:rsidRPr="00A8235D">
        <w:rPr>
          <w:bCs/>
          <w:sz w:val="28"/>
          <w:szCs w:val="28"/>
        </w:rPr>
        <w:t xml:space="preserve">в целях недопущения существенного снижения загрузки мощностей </w:t>
      </w:r>
      <w:r w:rsidR="001658B9">
        <w:rPr>
          <w:bCs/>
          <w:sz w:val="28"/>
          <w:szCs w:val="28"/>
        </w:rPr>
        <w:t xml:space="preserve">указанных </w:t>
      </w:r>
      <w:r w:rsidR="001658B9" w:rsidRPr="00A8235D">
        <w:rPr>
          <w:bCs/>
          <w:sz w:val="28"/>
          <w:szCs w:val="28"/>
        </w:rPr>
        <w:t>предприятий Санкт-Петербурга после 201</w:t>
      </w:r>
      <w:r w:rsidR="001658B9">
        <w:rPr>
          <w:bCs/>
          <w:sz w:val="28"/>
          <w:szCs w:val="28"/>
        </w:rPr>
        <w:t>7</w:t>
      </w:r>
      <w:r w:rsidR="001658B9" w:rsidRPr="00A8235D">
        <w:rPr>
          <w:bCs/>
          <w:sz w:val="28"/>
          <w:szCs w:val="28"/>
        </w:rPr>
        <w:t xml:space="preserve"> года</w:t>
      </w:r>
      <w:r w:rsidR="00961DE3">
        <w:rPr>
          <w:bCs/>
          <w:sz w:val="28"/>
          <w:szCs w:val="28"/>
        </w:rPr>
        <w:t>;</w:t>
      </w:r>
    </w:p>
    <w:p w:rsidR="00061724" w:rsidRDefault="00061724" w:rsidP="006450F0">
      <w:pPr>
        <w:pStyle w:val="western"/>
        <w:tabs>
          <w:tab w:val="left" w:pos="141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8235D">
        <w:rPr>
          <w:bCs/>
          <w:sz w:val="28"/>
          <w:szCs w:val="28"/>
        </w:rPr>
        <w:t xml:space="preserve">- </w:t>
      </w:r>
      <w:r w:rsidR="00EE0A79" w:rsidRPr="00A8235D">
        <w:rPr>
          <w:bCs/>
          <w:sz w:val="28"/>
          <w:szCs w:val="28"/>
        </w:rPr>
        <w:t>разработать меры для</w:t>
      </w:r>
      <w:r w:rsidRPr="00A8235D">
        <w:rPr>
          <w:bCs/>
          <w:sz w:val="28"/>
          <w:szCs w:val="28"/>
        </w:rPr>
        <w:t xml:space="preserve"> повышени</w:t>
      </w:r>
      <w:r w:rsidR="00EE0A79" w:rsidRPr="00A8235D">
        <w:rPr>
          <w:bCs/>
          <w:sz w:val="28"/>
          <w:szCs w:val="28"/>
        </w:rPr>
        <w:t>я</w:t>
      </w:r>
      <w:r w:rsidRPr="00A8235D">
        <w:rPr>
          <w:bCs/>
          <w:sz w:val="28"/>
          <w:szCs w:val="28"/>
        </w:rPr>
        <w:t xml:space="preserve"> эффективности работы Центра импортозамещения и локализации в Санкт-Петербурге, в т.ч. установить в качестве одного из показателей э</w:t>
      </w:r>
      <w:r w:rsidR="00EE0A79" w:rsidRPr="00A8235D">
        <w:rPr>
          <w:bCs/>
          <w:sz w:val="28"/>
          <w:szCs w:val="28"/>
        </w:rPr>
        <w:t>ффективности работы указанного Ц</w:t>
      </w:r>
      <w:r w:rsidRPr="00A8235D">
        <w:rPr>
          <w:bCs/>
          <w:sz w:val="28"/>
          <w:szCs w:val="28"/>
        </w:rPr>
        <w:t>ентра количество заключенных резидентами договоров</w:t>
      </w:r>
      <w:r w:rsidR="007D33AC" w:rsidRPr="00A8235D">
        <w:rPr>
          <w:bCs/>
          <w:sz w:val="28"/>
          <w:szCs w:val="28"/>
        </w:rPr>
        <w:t>,</w:t>
      </w:r>
      <w:r w:rsidR="007D33AC" w:rsidRPr="00A8235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D33AC" w:rsidRPr="00A8235D">
        <w:rPr>
          <w:bCs/>
          <w:sz w:val="28"/>
          <w:szCs w:val="28"/>
        </w:rPr>
        <w:t>способствующих снижению доли импорта оборудования, компонентов и технологий в промышленных отраслях</w:t>
      </w:r>
      <w:r w:rsidRPr="00A8235D">
        <w:rPr>
          <w:bCs/>
          <w:sz w:val="28"/>
          <w:szCs w:val="28"/>
        </w:rPr>
        <w:t>.</w:t>
      </w:r>
    </w:p>
    <w:p w:rsidR="00961DE3" w:rsidRPr="00A8235D" w:rsidRDefault="00961DE3" w:rsidP="006450F0">
      <w:pPr>
        <w:pStyle w:val="western"/>
        <w:tabs>
          <w:tab w:val="left" w:pos="141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76164" w:rsidRPr="00576164" w:rsidRDefault="007A3161" w:rsidP="006450F0">
      <w:pPr>
        <w:pStyle w:val="western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7A3161">
        <w:rPr>
          <w:rFonts w:eastAsia="Calibri"/>
          <w:b/>
          <w:sz w:val="28"/>
          <w:szCs w:val="28"/>
          <w:lang w:eastAsia="en-US"/>
        </w:rPr>
        <w:t>Рекомендовать Уполномоченному по защите прав предпринимателей в Санкт-Петербурге</w:t>
      </w:r>
      <w:r w:rsidR="00576164">
        <w:rPr>
          <w:rFonts w:eastAsia="Calibri"/>
          <w:b/>
          <w:sz w:val="28"/>
          <w:szCs w:val="28"/>
          <w:lang w:eastAsia="en-US"/>
        </w:rPr>
        <w:t>:</w:t>
      </w:r>
    </w:p>
    <w:p w:rsidR="00436C04" w:rsidRPr="00436C04" w:rsidRDefault="00576164" w:rsidP="00576164">
      <w:pPr>
        <w:pStyle w:val="western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 w:rsidR="00B776AC" w:rsidRPr="00B776AC">
        <w:rPr>
          <w:rFonts w:eastAsia="Calibri"/>
          <w:b/>
          <w:sz w:val="28"/>
          <w:szCs w:val="28"/>
          <w:lang w:eastAsia="en-US"/>
        </w:rPr>
        <w:t xml:space="preserve"> </w:t>
      </w:r>
      <w:r w:rsidR="00A8235D" w:rsidRPr="00A8235D">
        <w:rPr>
          <w:rFonts w:eastAsia="Calibri"/>
          <w:sz w:val="28"/>
          <w:szCs w:val="28"/>
          <w:lang w:eastAsia="en-US"/>
        </w:rPr>
        <w:t xml:space="preserve">рассмотреть возможность </w:t>
      </w:r>
      <w:r>
        <w:rPr>
          <w:rFonts w:eastAsiaTheme="minorEastAsia"/>
          <w:sz w:val="28"/>
          <w:szCs w:val="28"/>
        </w:rPr>
        <w:t>направить</w:t>
      </w:r>
      <w:r w:rsidR="00475F00">
        <w:rPr>
          <w:rFonts w:eastAsiaTheme="minorEastAsia"/>
          <w:sz w:val="28"/>
          <w:szCs w:val="28"/>
        </w:rPr>
        <w:t xml:space="preserve"> обращение</w:t>
      </w:r>
      <w:r w:rsidR="001D6E9B" w:rsidRPr="00436C04">
        <w:rPr>
          <w:rFonts w:eastAsiaTheme="minorEastAsia"/>
          <w:sz w:val="28"/>
          <w:szCs w:val="28"/>
        </w:rPr>
        <w:t xml:space="preserve"> </w:t>
      </w:r>
      <w:r w:rsidR="00B776AC" w:rsidRPr="00436C04">
        <w:rPr>
          <w:bCs/>
          <w:color w:val="000000" w:themeColor="text1"/>
          <w:sz w:val="28"/>
          <w:szCs w:val="28"/>
        </w:rPr>
        <w:t xml:space="preserve">Уполномоченному при Президенте Российской Федерации </w:t>
      </w:r>
      <w:r w:rsidR="00FC4C77" w:rsidRPr="00436C04">
        <w:rPr>
          <w:bCs/>
          <w:color w:val="000000" w:themeColor="text1"/>
          <w:sz w:val="28"/>
          <w:szCs w:val="28"/>
        </w:rPr>
        <w:t>по защите прав предпринимателей</w:t>
      </w:r>
      <w:r w:rsidR="00A8235D">
        <w:rPr>
          <w:bCs/>
          <w:color w:val="000000" w:themeColor="text1"/>
          <w:sz w:val="28"/>
          <w:szCs w:val="28"/>
        </w:rPr>
        <w:t xml:space="preserve"> </w:t>
      </w:r>
      <w:r w:rsidR="00A8235D">
        <w:rPr>
          <w:bCs/>
          <w:color w:val="000000" w:themeColor="text1"/>
          <w:sz w:val="28"/>
          <w:szCs w:val="28"/>
        </w:rPr>
        <w:br/>
        <w:t xml:space="preserve">(в </w:t>
      </w:r>
      <w:r w:rsidR="00A8235D" w:rsidRPr="00A8235D">
        <w:rPr>
          <w:bCs/>
          <w:color w:val="000000" w:themeColor="text1"/>
          <w:sz w:val="28"/>
          <w:szCs w:val="28"/>
        </w:rPr>
        <w:t>Государственн</w:t>
      </w:r>
      <w:r w:rsidR="00A8235D">
        <w:rPr>
          <w:bCs/>
          <w:color w:val="000000" w:themeColor="text1"/>
          <w:sz w:val="28"/>
          <w:szCs w:val="28"/>
        </w:rPr>
        <w:t>ую</w:t>
      </w:r>
      <w:r w:rsidR="00A8235D" w:rsidRPr="00A8235D">
        <w:rPr>
          <w:bCs/>
          <w:color w:val="000000" w:themeColor="text1"/>
          <w:sz w:val="28"/>
          <w:szCs w:val="28"/>
        </w:rPr>
        <w:t xml:space="preserve"> Дум</w:t>
      </w:r>
      <w:r w:rsidR="00A8235D">
        <w:rPr>
          <w:bCs/>
          <w:color w:val="000000" w:themeColor="text1"/>
          <w:sz w:val="28"/>
          <w:szCs w:val="28"/>
        </w:rPr>
        <w:t>у</w:t>
      </w:r>
      <w:r w:rsidR="00A8235D" w:rsidRPr="00A8235D">
        <w:rPr>
          <w:bCs/>
          <w:color w:val="000000" w:themeColor="text1"/>
          <w:sz w:val="28"/>
          <w:szCs w:val="28"/>
        </w:rPr>
        <w:t xml:space="preserve"> Федерального собрания Российской Федерации</w:t>
      </w:r>
      <w:r w:rsidR="00A8235D">
        <w:rPr>
          <w:bCs/>
          <w:color w:val="000000" w:themeColor="text1"/>
          <w:sz w:val="28"/>
          <w:szCs w:val="28"/>
        </w:rPr>
        <w:t>)</w:t>
      </w:r>
      <w:r w:rsidR="00FC4C77" w:rsidRPr="00436C04">
        <w:rPr>
          <w:bCs/>
          <w:color w:val="000000" w:themeColor="text1"/>
          <w:sz w:val="28"/>
          <w:szCs w:val="28"/>
        </w:rPr>
        <w:t xml:space="preserve"> </w:t>
      </w:r>
      <w:r w:rsidR="00A8235D">
        <w:rPr>
          <w:bCs/>
          <w:color w:val="000000" w:themeColor="text1"/>
          <w:sz w:val="28"/>
          <w:szCs w:val="28"/>
        </w:rPr>
        <w:br/>
      </w:r>
      <w:r w:rsidR="000B1F74" w:rsidRPr="00436C04">
        <w:rPr>
          <w:bCs/>
          <w:color w:val="000000" w:themeColor="text1"/>
          <w:sz w:val="28"/>
          <w:szCs w:val="28"/>
        </w:rPr>
        <w:t>с</w:t>
      </w:r>
      <w:r w:rsidR="00436C04">
        <w:rPr>
          <w:bCs/>
          <w:color w:val="000000" w:themeColor="text1"/>
          <w:sz w:val="28"/>
          <w:szCs w:val="28"/>
        </w:rPr>
        <w:t xml:space="preserve"> предложениями:</w:t>
      </w:r>
    </w:p>
    <w:p w:rsidR="00591A48" w:rsidRDefault="001D6E9B" w:rsidP="00576164">
      <w:pPr>
        <w:tabs>
          <w:tab w:val="left" w:pos="1418"/>
        </w:tabs>
        <w:suppressAutoHyphens/>
        <w:autoSpaceDE/>
        <w:adjustRightInd/>
        <w:ind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инициировании 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>разработк</w:t>
      </w:r>
      <w:r w:rsidRPr="00436C04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приняти</w:t>
      </w:r>
      <w:r w:rsidRPr="00436C04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1F74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отдельного 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>нормативн</w:t>
      </w:r>
      <w:r w:rsidRPr="00436C04">
        <w:rPr>
          <w:rFonts w:ascii="Times New Roman" w:hAnsi="Times New Roman"/>
          <w:bCs/>
          <w:color w:val="000000" w:themeColor="text1"/>
          <w:sz w:val="28"/>
          <w:szCs w:val="28"/>
        </w:rPr>
        <w:t>ого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91A48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правового 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>акт</w:t>
      </w:r>
      <w:r w:rsidRPr="00436C04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591A48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регулирующего деятельность по 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>производств</w:t>
      </w:r>
      <w:r w:rsidR="00591A48" w:rsidRPr="00436C04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оборот</w:t>
      </w:r>
      <w:r w:rsidR="00591A48" w:rsidRPr="00436C04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1369B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E005D" w:rsidRPr="00436C04">
        <w:rPr>
          <w:rFonts w:ascii="Times New Roman" w:hAnsi="Times New Roman"/>
          <w:bCs/>
          <w:color w:val="000000" w:themeColor="text1"/>
          <w:sz w:val="28"/>
          <w:szCs w:val="28"/>
        </w:rPr>
        <w:t>пива и пивных напитков</w:t>
      </w:r>
      <w:r w:rsidR="00591A48" w:rsidRPr="00436C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учетом особ</w:t>
      </w:r>
      <w:r w:rsidR="00436C04">
        <w:rPr>
          <w:rFonts w:ascii="Times New Roman" w:hAnsi="Times New Roman"/>
          <w:bCs/>
          <w:color w:val="000000" w:themeColor="text1"/>
          <w:sz w:val="28"/>
          <w:szCs w:val="28"/>
        </w:rPr>
        <w:t>енностей данного вида продукции;</w:t>
      </w:r>
    </w:p>
    <w:p w:rsidR="00944C46" w:rsidRPr="00A8235D" w:rsidRDefault="00576164" w:rsidP="00576164">
      <w:pPr>
        <w:ind w:firstLine="709"/>
        <w:rPr>
          <w:rFonts w:ascii="Times New Roman" w:hAnsi="Times New Roman"/>
          <w:sz w:val="28"/>
          <w:szCs w:val="28"/>
        </w:rPr>
      </w:pPr>
      <w:r w:rsidRPr="00A8235D">
        <w:rPr>
          <w:rFonts w:ascii="Times New Roman" w:hAnsi="Times New Roman"/>
          <w:sz w:val="28"/>
          <w:szCs w:val="28"/>
        </w:rPr>
        <w:t>об установлении</w:t>
      </w:r>
      <w:r w:rsidR="00944C46" w:rsidRPr="00A8235D">
        <w:rPr>
          <w:rFonts w:ascii="Times New Roman" w:hAnsi="Times New Roman"/>
          <w:sz w:val="28"/>
          <w:szCs w:val="28"/>
        </w:rPr>
        <w:t xml:space="preserve"> дифференцированных ставок акцизов на пивоваренную продукцию, способствующих изменению структуры потребления в сторон</w:t>
      </w:r>
      <w:r w:rsidR="00A8235D">
        <w:rPr>
          <w:rFonts w:ascii="Times New Roman" w:hAnsi="Times New Roman"/>
          <w:sz w:val="28"/>
          <w:szCs w:val="28"/>
        </w:rPr>
        <w:t>у</w:t>
      </w:r>
      <w:r w:rsidR="00944C46" w:rsidRPr="00A8235D">
        <w:rPr>
          <w:rFonts w:ascii="Times New Roman" w:hAnsi="Times New Roman"/>
          <w:sz w:val="28"/>
          <w:szCs w:val="28"/>
        </w:rPr>
        <w:t xml:space="preserve"> слабоалкогольных продуктов;</w:t>
      </w:r>
    </w:p>
    <w:p w:rsidR="00436C04" w:rsidRPr="00A8235D" w:rsidRDefault="00436C04" w:rsidP="00576164">
      <w:pPr>
        <w:ind w:firstLine="709"/>
        <w:rPr>
          <w:rFonts w:ascii="Times New Roman" w:hAnsi="Times New Roman"/>
          <w:sz w:val="28"/>
          <w:szCs w:val="28"/>
        </w:rPr>
      </w:pPr>
      <w:r w:rsidRPr="00A8235D">
        <w:rPr>
          <w:rFonts w:ascii="Times New Roman" w:hAnsi="Times New Roman"/>
          <w:sz w:val="28"/>
          <w:szCs w:val="28"/>
        </w:rPr>
        <w:t xml:space="preserve">об установлении моратория на введение акцизов для безалкогольных напитков (в </w:t>
      </w:r>
      <w:r w:rsidR="00576164" w:rsidRPr="00A8235D">
        <w:rPr>
          <w:rFonts w:ascii="Times New Roman" w:hAnsi="Times New Roman"/>
          <w:sz w:val="28"/>
          <w:szCs w:val="28"/>
        </w:rPr>
        <w:t>том числе безалкогольного пива);</w:t>
      </w:r>
    </w:p>
    <w:p w:rsidR="00576164" w:rsidRDefault="00576164" w:rsidP="00FE470A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8235D">
        <w:rPr>
          <w:rFonts w:ascii="Times New Roman" w:eastAsia="Calibri" w:hAnsi="Times New Roman"/>
          <w:sz w:val="28"/>
          <w:szCs w:val="28"/>
          <w:lang w:eastAsia="en-US"/>
        </w:rPr>
        <w:t xml:space="preserve">- рассмотреть возможность организации в рамках проведения </w:t>
      </w:r>
      <w:r w:rsidR="007D33AC" w:rsidRPr="00A8235D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8235D">
        <w:rPr>
          <w:rFonts w:ascii="Times New Roman" w:eastAsia="Calibri" w:hAnsi="Times New Roman"/>
          <w:sz w:val="28"/>
          <w:szCs w:val="28"/>
          <w:lang w:eastAsia="en-US"/>
        </w:rPr>
        <w:t xml:space="preserve">в 2017 году Публичных слушаний по проблемам, препятствующим развитию предпринимательства в Санкт-Петербурге, </w:t>
      </w:r>
      <w:r w:rsidR="007D33AC" w:rsidRPr="00A8235D">
        <w:rPr>
          <w:rFonts w:ascii="Times New Roman" w:eastAsia="Calibri" w:hAnsi="Times New Roman"/>
          <w:sz w:val="28"/>
          <w:szCs w:val="28"/>
          <w:lang w:eastAsia="en-US"/>
        </w:rPr>
        <w:t>кругл</w:t>
      </w:r>
      <w:r w:rsidR="00A8235D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7D33AC" w:rsidRPr="00A8235D">
        <w:rPr>
          <w:rFonts w:ascii="Times New Roman" w:eastAsia="Calibri" w:hAnsi="Times New Roman"/>
          <w:sz w:val="28"/>
          <w:szCs w:val="28"/>
          <w:lang w:eastAsia="en-US"/>
        </w:rPr>
        <w:t xml:space="preserve"> стол</w:t>
      </w:r>
      <w:r w:rsidR="00A8235D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A8235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7D33AC" w:rsidRPr="00A8235D">
        <w:rPr>
          <w:rFonts w:ascii="Times New Roman" w:eastAsia="Calibri" w:hAnsi="Times New Roman"/>
          <w:sz w:val="28"/>
          <w:szCs w:val="28"/>
          <w:lang w:eastAsia="en-US"/>
        </w:rPr>
        <w:t xml:space="preserve">по обсуждению </w:t>
      </w:r>
      <w:r w:rsidR="00A8235D">
        <w:rPr>
          <w:rFonts w:ascii="Times New Roman" w:eastAsia="Calibri" w:hAnsi="Times New Roman"/>
          <w:sz w:val="28"/>
          <w:szCs w:val="28"/>
          <w:lang w:eastAsia="en-US"/>
        </w:rPr>
        <w:t>экологических</w:t>
      </w:r>
      <w:r w:rsidR="007D33AC" w:rsidRPr="00A8235D">
        <w:rPr>
          <w:rFonts w:ascii="Times New Roman" w:eastAsia="Calibri" w:hAnsi="Times New Roman"/>
          <w:sz w:val="28"/>
          <w:szCs w:val="28"/>
          <w:lang w:eastAsia="en-US"/>
        </w:rPr>
        <w:t xml:space="preserve"> проблем </w:t>
      </w:r>
      <w:r w:rsidR="00A8235D">
        <w:rPr>
          <w:rFonts w:ascii="Times New Roman" w:eastAsia="Calibri" w:hAnsi="Times New Roman"/>
          <w:sz w:val="28"/>
          <w:szCs w:val="28"/>
          <w:lang w:eastAsia="en-US"/>
        </w:rPr>
        <w:t>отдельных отраслей промышленности.</w:t>
      </w:r>
    </w:p>
    <w:p w:rsidR="00961DE3" w:rsidRDefault="00961DE3" w:rsidP="00FE470A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961DE3" w:rsidRDefault="00961DE3" w:rsidP="00FE470A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961DE3" w:rsidRDefault="00961DE3" w:rsidP="00FE470A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961DE3" w:rsidRPr="00A8235D" w:rsidRDefault="00961DE3" w:rsidP="00FE470A">
      <w:pPr>
        <w:ind w:firstLine="709"/>
        <w:rPr>
          <w:rFonts w:ascii="Times New Roman" w:hAnsi="Times New Roman"/>
          <w:sz w:val="28"/>
          <w:szCs w:val="28"/>
        </w:rPr>
      </w:pPr>
    </w:p>
    <w:p w:rsidR="00A8235D" w:rsidRPr="00264802" w:rsidRDefault="00A8235D" w:rsidP="00FE470A">
      <w:pPr>
        <w:tabs>
          <w:tab w:val="left" w:pos="1418"/>
        </w:tabs>
        <w:suppressAutoHyphens/>
        <w:autoSpaceDE/>
        <w:adjustRightInd/>
        <w:ind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31CE4" w:rsidRPr="00475F00" w:rsidRDefault="00057EAF" w:rsidP="00FE470A">
      <w:pPr>
        <w:widowControl/>
        <w:tabs>
          <w:tab w:val="left" w:pos="709"/>
        </w:tabs>
        <w:autoSpaceDN/>
        <w:spacing w:after="12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475F00">
        <w:rPr>
          <w:rFonts w:ascii="Times New Roman" w:hAnsi="Times New Roman"/>
          <w:b/>
          <w:sz w:val="28"/>
          <w:szCs w:val="28"/>
          <w:u w:val="single"/>
        </w:rPr>
        <w:lastRenderedPageBreak/>
        <w:t>2</w:t>
      </w:r>
      <w:r w:rsidR="00531CE4" w:rsidRPr="00475F0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370362" w:rsidRPr="00475F00">
        <w:rPr>
          <w:rFonts w:ascii="Times New Roman" w:hAnsi="Times New Roman"/>
          <w:b/>
          <w:sz w:val="28"/>
          <w:szCs w:val="28"/>
          <w:u w:val="single"/>
        </w:rPr>
        <w:t>Создание и развитие индустриальных парков на территории Санкт-Петербурга.</w:t>
      </w:r>
    </w:p>
    <w:p w:rsidR="00475F00" w:rsidRDefault="00475F00" w:rsidP="00056852">
      <w:pPr>
        <w:autoSpaceDE/>
        <w:autoSpaceDN/>
        <w:ind w:firstLine="709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531CE4" w:rsidRPr="00EC048E" w:rsidRDefault="00531CE4" w:rsidP="00FE470A">
      <w:pPr>
        <w:autoSpaceDE/>
        <w:autoSpaceDN/>
        <w:spacing w:before="120" w:after="120"/>
        <w:ind w:firstLine="709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EC048E">
        <w:rPr>
          <w:rFonts w:ascii="Times New Roman" w:hAnsi="Times New Roman"/>
          <w:b/>
          <w:sz w:val="28"/>
          <w:szCs w:val="28"/>
          <w:u w:val="single"/>
          <w:lang w:eastAsia="en-US"/>
        </w:rPr>
        <w:t>Предлагается:</w:t>
      </w:r>
    </w:p>
    <w:p w:rsidR="008255DC" w:rsidRPr="00475F00" w:rsidRDefault="00FA4A48" w:rsidP="00567C29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eastAsia="Calibri"/>
          <w:sz w:val="27"/>
          <w:szCs w:val="27"/>
        </w:rPr>
      </w:pPr>
      <w:r w:rsidRPr="00475F00">
        <w:rPr>
          <w:b/>
          <w:bCs/>
          <w:color w:val="000000" w:themeColor="text1"/>
          <w:sz w:val="28"/>
          <w:szCs w:val="28"/>
        </w:rPr>
        <w:t xml:space="preserve">Рекомендовать Комитету по промышленной политике </w:t>
      </w:r>
      <w:r w:rsidR="000B1F74" w:rsidRPr="00475F00">
        <w:rPr>
          <w:b/>
          <w:bCs/>
          <w:color w:val="000000" w:themeColor="text1"/>
          <w:sz w:val="28"/>
          <w:szCs w:val="28"/>
        </w:rPr>
        <w:br/>
      </w:r>
      <w:r w:rsidRPr="00475F00">
        <w:rPr>
          <w:b/>
          <w:bCs/>
          <w:color w:val="000000" w:themeColor="text1"/>
          <w:sz w:val="28"/>
          <w:szCs w:val="28"/>
        </w:rPr>
        <w:t xml:space="preserve">и инновациям Санкт-Петербурга </w:t>
      </w:r>
      <w:r w:rsidR="00A8235D">
        <w:rPr>
          <w:sz w:val="28"/>
          <w:szCs w:val="28"/>
          <w:lang w:eastAsia="en-US"/>
        </w:rPr>
        <w:t>активизировать работу по</w:t>
      </w:r>
      <w:r w:rsidR="008255DC" w:rsidRPr="00475F00">
        <w:rPr>
          <w:bCs/>
          <w:sz w:val="28"/>
          <w:szCs w:val="28"/>
          <w:lang w:eastAsia="en-US"/>
        </w:rPr>
        <w:t xml:space="preserve"> исполнени</w:t>
      </w:r>
      <w:r w:rsidR="00A8235D">
        <w:rPr>
          <w:bCs/>
          <w:sz w:val="28"/>
          <w:szCs w:val="28"/>
          <w:lang w:eastAsia="en-US"/>
        </w:rPr>
        <w:t>ю</w:t>
      </w:r>
      <w:r w:rsidR="008255DC" w:rsidRPr="00475F00">
        <w:rPr>
          <w:bCs/>
          <w:sz w:val="28"/>
          <w:szCs w:val="28"/>
          <w:lang w:eastAsia="en-US"/>
        </w:rPr>
        <w:t xml:space="preserve"> принятых решений по разработке и введению мер государственной поддержки резидентов и управляющих компаний инновационно-промышленных (технологических) парков Санкт-Петербурга</w:t>
      </w:r>
      <w:r w:rsidR="00961919" w:rsidRPr="00475F00">
        <w:rPr>
          <w:bCs/>
          <w:sz w:val="28"/>
          <w:szCs w:val="28"/>
          <w:lang w:eastAsia="en-US"/>
        </w:rPr>
        <w:t xml:space="preserve"> (п. 3.7. протокола заседания Правительства Санкт-Петербурга от 12.04.2016</w:t>
      </w:r>
      <w:r w:rsidR="00475F00">
        <w:rPr>
          <w:bCs/>
          <w:sz w:val="28"/>
          <w:szCs w:val="28"/>
          <w:lang w:eastAsia="en-US"/>
        </w:rPr>
        <w:t xml:space="preserve"> </w:t>
      </w:r>
      <w:r w:rsidR="00961919" w:rsidRPr="00475F00">
        <w:rPr>
          <w:bCs/>
          <w:sz w:val="28"/>
          <w:szCs w:val="28"/>
          <w:lang w:eastAsia="en-US"/>
        </w:rPr>
        <w:t>№</w:t>
      </w:r>
      <w:r w:rsidR="00C570B6" w:rsidRPr="00475F00">
        <w:rPr>
          <w:bCs/>
          <w:sz w:val="28"/>
          <w:szCs w:val="28"/>
          <w:lang w:eastAsia="en-US"/>
        </w:rPr>
        <w:t xml:space="preserve"> </w:t>
      </w:r>
      <w:r w:rsidR="00961919" w:rsidRPr="00475F00">
        <w:rPr>
          <w:bCs/>
          <w:sz w:val="28"/>
          <w:szCs w:val="28"/>
          <w:lang w:eastAsia="en-US"/>
        </w:rPr>
        <w:t>4)</w:t>
      </w:r>
      <w:r w:rsidR="008255DC" w:rsidRPr="00475F00">
        <w:rPr>
          <w:bCs/>
          <w:sz w:val="28"/>
          <w:szCs w:val="28"/>
          <w:lang w:eastAsia="en-US"/>
        </w:rPr>
        <w:t>:</w:t>
      </w:r>
    </w:p>
    <w:p w:rsidR="008255DC" w:rsidRDefault="00961919" w:rsidP="00FE470A">
      <w:pPr>
        <w:autoSpaceDE/>
        <w:autoSpaceDN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8255DC" w:rsidRPr="008255DC">
        <w:rPr>
          <w:rFonts w:ascii="Times New Roman" w:hAnsi="Times New Roman"/>
          <w:bCs/>
          <w:sz w:val="28"/>
          <w:szCs w:val="28"/>
          <w:lang w:eastAsia="en-US"/>
        </w:rPr>
        <w:t>внести дополнения в закон Санкт-Петербурга от 08.06.2009 № 221-47 «Об основах промышленной политики Санкт-Петербурга», раскрывающие понятийный аппарат. В частности, необходимо ввести легитимные определения таких понятий, как «</w:t>
      </w:r>
      <w:r w:rsidR="008255DC">
        <w:rPr>
          <w:rFonts w:ascii="Times New Roman" w:hAnsi="Times New Roman"/>
          <w:bCs/>
          <w:sz w:val="28"/>
          <w:szCs w:val="28"/>
          <w:lang w:eastAsia="en-US"/>
        </w:rPr>
        <w:t>и</w:t>
      </w:r>
      <w:r w:rsidR="00E618B2">
        <w:rPr>
          <w:rFonts w:ascii="Times New Roman" w:hAnsi="Times New Roman"/>
          <w:bCs/>
          <w:sz w:val="28"/>
          <w:szCs w:val="28"/>
          <w:lang w:eastAsia="en-US"/>
        </w:rPr>
        <w:t>нновационно-</w:t>
      </w:r>
      <w:r w:rsidR="008255DC">
        <w:rPr>
          <w:rFonts w:ascii="Times New Roman" w:hAnsi="Times New Roman"/>
          <w:bCs/>
          <w:sz w:val="28"/>
          <w:szCs w:val="28"/>
          <w:lang w:eastAsia="en-US"/>
        </w:rPr>
        <w:t>промышленный</w:t>
      </w:r>
      <w:r w:rsidR="008255DC" w:rsidRPr="008255DC">
        <w:rPr>
          <w:rFonts w:ascii="Times New Roman" w:hAnsi="Times New Roman"/>
          <w:bCs/>
          <w:sz w:val="28"/>
          <w:szCs w:val="28"/>
          <w:lang w:eastAsia="en-US"/>
        </w:rPr>
        <w:t xml:space="preserve"> парк», «</w:t>
      </w:r>
      <w:r w:rsidR="008255DC">
        <w:rPr>
          <w:rFonts w:ascii="Times New Roman" w:hAnsi="Times New Roman"/>
          <w:bCs/>
          <w:sz w:val="28"/>
          <w:szCs w:val="28"/>
          <w:lang w:eastAsia="en-US"/>
        </w:rPr>
        <w:t>технологический парк Санкт-Петербурга</w:t>
      </w:r>
      <w:r w:rsidR="008255DC" w:rsidRPr="008255DC">
        <w:rPr>
          <w:rFonts w:ascii="Times New Roman" w:hAnsi="Times New Roman"/>
          <w:bCs/>
          <w:sz w:val="28"/>
          <w:szCs w:val="28"/>
          <w:lang w:eastAsia="en-US"/>
        </w:rPr>
        <w:t xml:space="preserve">», «управляющая компания </w:t>
      </w:r>
      <w:r w:rsidR="008255DC">
        <w:rPr>
          <w:rFonts w:ascii="Times New Roman" w:hAnsi="Times New Roman"/>
          <w:bCs/>
          <w:sz w:val="28"/>
          <w:szCs w:val="28"/>
          <w:lang w:eastAsia="en-US"/>
        </w:rPr>
        <w:t>инновационно-промышленного</w:t>
      </w:r>
      <w:r w:rsidR="008255DC" w:rsidRPr="008255DC">
        <w:rPr>
          <w:rFonts w:ascii="Times New Roman" w:hAnsi="Times New Roman"/>
          <w:bCs/>
          <w:sz w:val="28"/>
          <w:szCs w:val="28"/>
          <w:lang w:eastAsia="en-US"/>
        </w:rPr>
        <w:t xml:space="preserve"> (</w:t>
      </w:r>
      <w:r w:rsidR="008255DC">
        <w:rPr>
          <w:rFonts w:ascii="Times New Roman" w:hAnsi="Times New Roman"/>
          <w:bCs/>
          <w:sz w:val="28"/>
          <w:szCs w:val="28"/>
          <w:lang w:eastAsia="en-US"/>
        </w:rPr>
        <w:t>технологический</w:t>
      </w:r>
      <w:r w:rsidR="008255DC" w:rsidRPr="008255DC">
        <w:rPr>
          <w:rFonts w:ascii="Times New Roman" w:hAnsi="Times New Roman"/>
          <w:bCs/>
          <w:sz w:val="28"/>
          <w:szCs w:val="28"/>
          <w:lang w:eastAsia="en-US"/>
        </w:rPr>
        <w:t xml:space="preserve">) парка», «резиденты </w:t>
      </w:r>
      <w:r w:rsidR="008255DC">
        <w:rPr>
          <w:rFonts w:ascii="Times New Roman" w:hAnsi="Times New Roman"/>
          <w:bCs/>
          <w:sz w:val="28"/>
          <w:szCs w:val="28"/>
          <w:lang w:eastAsia="en-US"/>
        </w:rPr>
        <w:t>инновационно-промышленного</w:t>
      </w:r>
      <w:r w:rsidR="008255DC" w:rsidRPr="008255DC">
        <w:rPr>
          <w:rFonts w:ascii="Times New Roman" w:hAnsi="Times New Roman"/>
          <w:bCs/>
          <w:sz w:val="28"/>
          <w:szCs w:val="28"/>
          <w:lang w:eastAsia="en-US"/>
        </w:rPr>
        <w:t xml:space="preserve"> (</w:t>
      </w:r>
      <w:r w:rsidR="008255DC">
        <w:rPr>
          <w:rFonts w:ascii="Times New Roman" w:hAnsi="Times New Roman"/>
          <w:bCs/>
          <w:sz w:val="28"/>
          <w:szCs w:val="28"/>
          <w:lang w:eastAsia="en-US"/>
        </w:rPr>
        <w:t>технологический</w:t>
      </w:r>
      <w:r w:rsidR="00903598">
        <w:rPr>
          <w:rFonts w:ascii="Times New Roman" w:hAnsi="Times New Roman"/>
          <w:bCs/>
          <w:sz w:val="28"/>
          <w:szCs w:val="28"/>
          <w:lang w:eastAsia="en-US"/>
        </w:rPr>
        <w:t>) парка»;</w:t>
      </w:r>
      <w:r w:rsidR="008255DC" w:rsidRPr="008255D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8255DC" w:rsidRPr="00C570B6" w:rsidRDefault="00961919" w:rsidP="00FE470A">
      <w:pPr>
        <w:autoSpaceDE/>
        <w:autoSpaceDN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C570B6">
        <w:rPr>
          <w:rFonts w:ascii="Times New Roman" w:hAnsi="Times New Roman"/>
          <w:bCs/>
          <w:sz w:val="28"/>
          <w:szCs w:val="28"/>
          <w:lang w:eastAsia="en-US"/>
        </w:rPr>
        <w:t>-</w:t>
      </w:r>
      <w:r w:rsidR="008255DC" w:rsidRPr="00C570B6">
        <w:rPr>
          <w:rFonts w:ascii="Times New Roman" w:hAnsi="Times New Roman"/>
          <w:bCs/>
          <w:sz w:val="28"/>
          <w:szCs w:val="28"/>
          <w:lang w:eastAsia="en-US"/>
        </w:rPr>
        <w:t xml:space="preserve"> внес</w:t>
      </w:r>
      <w:r w:rsidRPr="00C570B6">
        <w:rPr>
          <w:rFonts w:ascii="Times New Roman" w:hAnsi="Times New Roman"/>
          <w:bCs/>
          <w:sz w:val="28"/>
          <w:szCs w:val="28"/>
          <w:lang w:eastAsia="en-US"/>
        </w:rPr>
        <w:t>ти</w:t>
      </w:r>
      <w:r w:rsidR="008255DC" w:rsidRPr="00C570B6">
        <w:rPr>
          <w:rFonts w:ascii="Times New Roman" w:hAnsi="Times New Roman"/>
          <w:bCs/>
          <w:sz w:val="28"/>
          <w:szCs w:val="28"/>
          <w:lang w:eastAsia="en-US"/>
        </w:rPr>
        <w:t xml:space="preserve"> изменени</w:t>
      </w:r>
      <w:r w:rsidRPr="00C570B6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8255DC" w:rsidRPr="00C570B6">
        <w:rPr>
          <w:rFonts w:ascii="Times New Roman" w:hAnsi="Times New Roman"/>
          <w:bCs/>
          <w:sz w:val="28"/>
          <w:szCs w:val="28"/>
          <w:lang w:eastAsia="en-US"/>
        </w:rPr>
        <w:t xml:space="preserve"> в закон Санкт-Петербурга от 14.07.1995 № 81-11 </w:t>
      </w:r>
      <w:r w:rsidR="00C570B6" w:rsidRPr="00C570B6">
        <w:rPr>
          <w:rFonts w:ascii="Times New Roman" w:hAnsi="Times New Roman"/>
          <w:bCs/>
          <w:sz w:val="28"/>
          <w:szCs w:val="28"/>
          <w:lang w:eastAsia="en-US"/>
        </w:rPr>
        <w:br/>
      </w:r>
      <w:r w:rsidR="008255DC" w:rsidRPr="00C570B6">
        <w:rPr>
          <w:rFonts w:ascii="Times New Roman" w:hAnsi="Times New Roman"/>
          <w:bCs/>
          <w:sz w:val="28"/>
          <w:szCs w:val="28"/>
          <w:lang w:eastAsia="en-US"/>
        </w:rPr>
        <w:t>«О налоговых льготах», дающи</w:t>
      </w:r>
      <w:r w:rsidRPr="00C570B6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="008255DC" w:rsidRPr="00C570B6">
        <w:rPr>
          <w:rFonts w:ascii="Times New Roman" w:hAnsi="Times New Roman"/>
          <w:bCs/>
          <w:sz w:val="28"/>
          <w:szCs w:val="28"/>
          <w:lang w:eastAsia="en-US"/>
        </w:rPr>
        <w:t xml:space="preserve"> право резидентам и управляющим компаниям </w:t>
      </w:r>
      <w:r w:rsidRPr="00C570B6">
        <w:rPr>
          <w:rFonts w:ascii="Times New Roman" w:hAnsi="Times New Roman"/>
          <w:bCs/>
          <w:sz w:val="28"/>
          <w:szCs w:val="28"/>
          <w:lang w:eastAsia="en-US"/>
        </w:rPr>
        <w:t xml:space="preserve">инновационно-промышленных (технологических) парков </w:t>
      </w:r>
      <w:r w:rsidR="00C570B6">
        <w:rPr>
          <w:rFonts w:ascii="Times New Roman" w:hAnsi="Times New Roman"/>
          <w:bCs/>
          <w:sz w:val="28"/>
          <w:szCs w:val="28"/>
          <w:lang w:eastAsia="en-US"/>
        </w:rPr>
        <w:br/>
      </w:r>
      <w:r w:rsidRPr="00C570B6">
        <w:rPr>
          <w:rFonts w:ascii="Times New Roman" w:hAnsi="Times New Roman"/>
          <w:bCs/>
          <w:sz w:val="28"/>
          <w:szCs w:val="28"/>
          <w:lang w:eastAsia="en-US"/>
        </w:rPr>
        <w:t xml:space="preserve">Санкт-Петербурга </w:t>
      </w:r>
      <w:r w:rsidR="008255DC" w:rsidRPr="00C570B6">
        <w:rPr>
          <w:rFonts w:ascii="Times New Roman" w:hAnsi="Times New Roman"/>
          <w:bCs/>
          <w:sz w:val="28"/>
          <w:szCs w:val="28"/>
          <w:lang w:eastAsia="en-US"/>
        </w:rPr>
        <w:t>претендовать на получение льгот по налогу на имущество</w:t>
      </w:r>
      <w:r w:rsidR="0047799F">
        <w:rPr>
          <w:rFonts w:ascii="Times New Roman" w:hAnsi="Times New Roman"/>
          <w:bCs/>
          <w:sz w:val="28"/>
          <w:szCs w:val="28"/>
          <w:lang w:eastAsia="en-US"/>
        </w:rPr>
        <w:t xml:space="preserve"> и т.п.</w:t>
      </w:r>
      <w:r w:rsidR="00903598" w:rsidRPr="00C570B6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393FDB" w:rsidRDefault="00961919" w:rsidP="00FE470A">
      <w:pPr>
        <w:autoSpaceDE/>
        <w:autoSpaceDN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393FDB">
        <w:rPr>
          <w:rFonts w:ascii="Times New Roman" w:hAnsi="Times New Roman"/>
          <w:sz w:val="28"/>
          <w:szCs w:val="28"/>
          <w:lang w:eastAsia="en-US"/>
        </w:rPr>
        <w:t xml:space="preserve">разработать проект </w:t>
      </w:r>
      <w:r w:rsidR="00393FDB" w:rsidRPr="00393FDB">
        <w:rPr>
          <w:rFonts w:ascii="Times New Roman" w:hAnsi="Times New Roman"/>
          <w:sz w:val="28"/>
          <w:szCs w:val="28"/>
          <w:lang w:eastAsia="en-US"/>
        </w:rPr>
        <w:t>постановления Правительства Санкт-Петербурга «О государственной поддержке инновационно-промышленных парков и технологических парков Санкт-Петербурга»</w:t>
      </w:r>
      <w:r w:rsidR="00393FDB">
        <w:rPr>
          <w:rFonts w:ascii="Times New Roman" w:hAnsi="Times New Roman"/>
          <w:sz w:val="28"/>
          <w:szCs w:val="28"/>
          <w:lang w:eastAsia="en-US"/>
        </w:rPr>
        <w:t xml:space="preserve">, вынести его на обсуждение </w:t>
      </w:r>
      <w:r w:rsidR="00393FDB" w:rsidRPr="00393FDB">
        <w:rPr>
          <w:rFonts w:ascii="Times New Roman" w:hAnsi="Times New Roman"/>
          <w:sz w:val="28"/>
          <w:szCs w:val="28"/>
          <w:lang w:eastAsia="en-US"/>
        </w:rPr>
        <w:t xml:space="preserve">соответствующей </w:t>
      </w:r>
      <w:r w:rsidR="00393FDB">
        <w:rPr>
          <w:rFonts w:ascii="Times New Roman" w:hAnsi="Times New Roman"/>
          <w:sz w:val="28"/>
          <w:szCs w:val="28"/>
          <w:lang w:eastAsia="en-US"/>
        </w:rPr>
        <w:t xml:space="preserve">рабочей группы </w:t>
      </w:r>
      <w:r w:rsidR="00393FDB" w:rsidRPr="00393FDB">
        <w:rPr>
          <w:rFonts w:ascii="Times New Roman" w:hAnsi="Times New Roman"/>
          <w:bCs/>
          <w:sz w:val="28"/>
          <w:szCs w:val="28"/>
          <w:lang w:eastAsia="en-US"/>
        </w:rPr>
        <w:t xml:space="preserve">под председательством вице-губернатора Санкт-Петербурга С.Н. Мовчана </w:t>
      </w:r>
      <w:r w:rsidR="00393FDB">
        <w:rPr>
          <w:rFonts w:ascii="Times New Roman" w:hAnsi="Times New Roman"/>
          <w:bCs/>
          <w:sz w:val="28"/>
          <w:szCs w:val="28"/>
          <w:lang w:eastAsia="en-US"/>
        </w:rPr>
        <w:t>с привлечением широкого круга заинтересованных сторон.</w:t>
      </w:r>
    </w:p>
    <w:p w:rsidR="00BC4F98" w:rsidRDefault="00BC4F98" w:rsidP="00FE470A">
      <w:pPr>
        <w:autoSpaceDE/>
        <w:autoSpaceDN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370362" w:rsidRPr="00475F00" w:rsidRDefault="00370362" w:rsidP="00FE470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475F00">
        <w:rPr>
          <w:b/>
          <w:sz w:val="28"/>
          <w:szCs w:val="28"/>
          <w:u w:val="single"/>
        </w:rPr>
        <w:t xml:space="preserve">3. Проблемы промышленных предприятий Санкт-Петербурга </w:t>
      </w:r>
      <w:r w:rsidRPr="00475F00">
        <w:rPr>
          <w:b/>
          <w:sz w:val="28"/>
          <w:szCs w:val="28"/>
          <w:u w:val="single"/>
        </w:rPr>
        <w:br/>
        <w:t>в сфере государственного заказа. Особенности закупок для федеральных нужд в целях обеспечения обороны и безопасности Российской Федерации.</w:t>
      </w:r>
    </w:p>
    <w:p w:rsidR="00475F00" w:rsidRDefault="00475F00" w:rsidP="00FE470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86362" w:rsidRDefault="00B86362" w:rsidP="00FE470A">
      <w:pPr>
        <w:pStyle w:val="western"/>
        <w:spacing w:before="120" w:beforeAutospacing="0" w:after="12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Предлагается:</w:t>
      </w:r>
    </w:p>
    <w:p w:rsidR="000B1F74" w:rsidRDefault="00CC2459" w:rsidP="00FE470A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2DA5">
        <w:rPr>
          <w:b/>
          <w:bCs/>
          <w:color w:val="000000" w:themeColor="text1"/>
          <w:sz w:val="28"/>
          <w:szCs w:val="28"/>
        </w:rPr>
        <w:t>Рекомендовать</w:t>
      </w:r>
      <w:r w:rsidR="00B86362" w:rsidRPr="00F72DA5">
        <w:rPr>
          <w:b/>
          <w:bCs/>
          <w:color w:val="000000" w:themeColor="text1"/>
          <w:sz w:val="28"/>
          <w:szCs w:val="28"/>
        </w:rPr>
        <w:t xml:space="preserve"> </w:t>
      </w:r>
      <w:r w:rsidR="00F72DA5" w:rsidRPr="00F72DA5">
        <w:rPr>
          <w:b/>
          <w:bCs/>
          <w:color w:val="000000" w:themeColor="text1"/>
          <w:sz w:val="28"/>
          <w:szCs w:val="28"/>
        </w:rPr>
        <w:t xml:space="preserve">Постоянной комиссии по вопросам правопорядка и законности Законодательного собрания </w:t>
      </w:r>
      <w:r w:rsidR="00AA4EDC">
        <w:rPr>
          <w:b/>
          <w:bCs/>
          <w:color w:val="000000" w:themeColor="text1"/>
          <w:sz w:val="28"/>
          <w:szCs w:val="28"/>
        </w:rPr>
        <w:br/>
      </w:r>
      <w:r w:rsidR="00F72DA5" w:rsidRPr="00F72DA5">
        <w:rPr>
          <w:b/>
          <w:bCs/>
          <w:color w:val="000000" w:themeColor="text1"/>
          <w:sz w:val="28"/>
          <w:szCs w:val="28"/>
        </w:rPr>
        <w:t>Санкт-Петербурга</w:t>
      </w:r>
      <w:r w:rsidR="006B646E" w:rsidRPr="00F72DA5">
        <w:rPr>
          <w:b/>
          <w:bCs/>
          <w:color w:val="000000" w:themeColor="text1"/>
          <w:sz w:val="28"/>
          <w:szCs w:val="28"/>
        </w:rPr>
        <w:t>:</w:t>
      </w:r>
      <w:r w:rsidR="00B86362" w:rsidRPr="00F72DA5">
        <w:rPr>
          <w:b/>
          <w:bCs/>
          <w:color w:val="000000" w:themeColor="text1"/>
          <w:sz w:val="28"/>
          <w:szCs w:val="28"/>
        </w:rPr>
        <w:t xml:space="preserve"> </w:t>
      </w:r>
    </w:p>
    <w:p w:rsidR="000B1F74" w:rsidRDefault="000B1F74" w:rsidP="00FE470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EDC" w:rsidRPr="000B1F74">
        <w:rPr>
          <w:sz w:val="28"/>
          <w:szCs w:val="28"/>
        </w:rPr>
        <w:t xml:space="preserve">ускорить рассмотрение и принятие </w:t>
      </w:r>
      <w:r w:rsidR="00B86341" w:rsidRPr="000B1F74">
        <w:rPr>
          <w:sz w:val="28"/>
          <w:szCs w:val="28"/>
        </w:rPr>
        <w:t>проект</w:t>
      </w:r>
      <w:r w:rsidR="00AA4EDC" w:rsidRPr="000B1F74">
        <w:rPr>
          <w:sz w:val="28"/>
          <w:szCs w:val="28"/>
        </w:rPr>
        <w:t>а</w:t>
      </w:r>
      <w:r w:rsidR="00B86341" w:rsidRPr="000B1F74">
        <w:rPr>
          <w:sz w:val="28"/>
          <w:szCs w:val="28"/>
        </w:rPr>
        <w:t xml:space="preserve"> постановления Законодатель</w:t>
      </w:r>
      <w:r>
        <w:rPr>
          <w:sz w:val="28"/>
          <w:szCs w:val="28"/>
        </w:rPr>
        <w:t xml:space="preserve">ного Собрания Санкт-Петербурга </w:t>
      </w:r>
      <w:r w:rsidR="00B86341" w:rsidRPr="000B1F74">
        <w:rPr>
          <w:sz w:val="28"/>
          <w:szCs w:val="28"/>
        </w:rPr>
        <w:t xml:space="preserve">«О законодательной инициативе </w:t>
      </w:r>
      <w:r>
        <w:rPr>
          <w:sz w:val="28"/>
          <w:szCs w:val="28"/>
        </w:rPr>
        <w:t xml:space="preserve">о принятии Федерального закона </w:t>
      </w:r>
      <w:r w:rsidR="00B86341" w:rsidRPr="000B1F74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br/>
      </w:r>
      <w:r w:rsidR="00B86341" w:rsidRPr="000B1F74">
        <w:rPr>
          <w:sz w:val="28"/>
          <w:szCs w:val="28"/>
        </w:rPr>
        <w:t>в Федеральный закон от 29 декабря 2012 г. № 275-ФЗ «О гос</w:t>
      </w:r>
      <w:r w:rsidR="00436C04">
        <w:rPr>
          <w:sz w:val="28"/>
          <w:szCs w:val="28"/>
        </w:rPr>
        <w:t xml:space="preserve">ударственном </w:t>
      </w:r>
      <w:r w:rsidR="00436C04">
        <w:rPr>
          <w:sz w:val="28"/>
          <w:szCs w:val="28"/>
        </w:rPr>
        <w:lastRenderedPageBreak/>
        <w:t xml:space="preserve">оборонном заказе», учитывающего предложения, выработанные </w:t>
      </w:r>
      <w:r w:rsidR="00436C04" w:rsidRPr="00436C04">
        <w:rPr>
          <w:sz w:val="28"/>
          <w:szCs w:val="28"/>
        </w:rPr>
        <w:t>в ходе специализированных конференций, заседаний президиумов общественных</w:t>
      </w:r>
      <w:r w:rsidR="00436C04">
        <w:rPr>
          <w:sz w:val="28"/>
          <w:szCs w:val="28"/>
        </w:rPr>
        <w:t xml:space="preserve"> организаций, рабочих совещ</w:t>
      </w:r>
      <w:r w:rsidR="00436C04" w:rsidRPr="00436C04">
        <w:rPr>
          <w:sz w:val="28"/>
          <w:szCs w:val="28"/>
        </w:rPr>
        <w:t>аний и других мероприятий</w:t>
      </w:r>
      <w:r w:rsidR="00436C04">
        <w:rPr>
          <w:sz w:val="28"/>
          <w:szCs w:val="28"/>
        </w:rPr>
        <w:t>.</w:t>
      </w:r>
    </w:p>
    <w:p w:rsidR="00961DE3" w:rsidRPr="000B1F74" w:rsidRDefault="00961DE3" w:rsidP="00FE470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C04" w:rsidRPr="000B1F74" w:rsidRDefault="00436C04" w:rsidP="00FE470A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62FFA">
        <w:rPr>
          <w:b/>
          <w:bCs/>
          <w:sz w:val="28"/>
          <w:szCs w:val="28"/>
        </w:rPr>
        <w:t xml:space="preserve">Рекомендовать </w:t>
      </w:r>
      <w:r>
        <w:rPr>
          <w:b/>
          <w:bCs/>
          <w:sz w:val="28"/>
          <w:szCs w:val="28"/>
        </w:rPr>
        <w:t xml:space="preserve">руководителям общественных объединений предпринимателей </w:t>
      </w:r>
      <w:r w:rsidRPr="00562FFA">
        <w:rPr>
          <w:b/>
          <w:bCs/>
          <w:sz w:val="28"/>
          <w:szCs w:val="28"/>
        </w:rPr>
        <w:t>Санкт</w:t>
      </w:r>
      <w:r w:rsidRPr="00E0077C">
        <w:rPr>
          <w:b/>
          <w:bCs/>
          <w:color w:val="000000" w:themeColor="text1"/>
          <w:sz w:val="28"/>
          <w:szCs w:val="28"/>
        </w:rPr>
        <w:t>-Петербурга:</w:t>
      </w:r>
    </w:p>
    <w:p w:rsidR="00BC4F98" w:rsidRDefault="009E15A5" w:rsidP="00FE470A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36C04">
        <w:rPr>
          <w:bCs/>
          <w:sz w:val="28"/>
          <w:szCs w:val="28"/>
        </w:rPr>
        <w:t xml:space="preserve"> </w:t>
      </w:r>
      <w:r w:rsidR="00860B11" w:rsidRPr="000B1F74">
        <w:rPr>
          <w:bCs/>
          <w:sz w:val="28"/>
          <w:szCs w:val="28"/>
        </w:rPr>
        <w:t xml:space="preserve">своевременно информировать Комитет </w:t>
      </w:r>
      <w:r>
        <w:rPr>
          <w:bCs/>
          <w:sz w:val="28"/>
          <w:szCs w:val="28"/>
        </w:rPr>
        <w:t>по промышленн</w:t>
      </w:r>
      <w:r w:rsidR="00860B11" w:rsidRPr="000B1F74">
        <w:rPr>
          <w:bCs/>
          <w:sz w:val="28"/>
          <w:szCs w:val="28"/>
        </w:rPr>
        <w:t xml:space="preserve">ой политике </w:t>
      </w:r>
      <w:r>
        <w:rPr>
          <w:bCs/>
          <w:sz w:val="28"/>
          <w:szCs w:val="28"/>
        </w:rPr>
        <w:br/>
      </w:r>
      <w:r w:rsidR="00860B11" w:rsidRPr="000B1F74">
        <w:rPr>
          <w:bCs/>
          <w:sz w:val="28"/>
          <w:szCs w:val="28"/>
        </w:rPr>
        <w:t xml:space="preserve">и инновациям Санкт-Петербурга о проблемах, возникающих в </w:t>
      </w:r>
      <w:r w:rsidR="00A8235D">
        <w:rPr>
          <w:bCs/>
          <w:sz w:val="28"/>
          <w:szCs w:val="28"/>
        </w:rPr>
        <w:t>сфере</w:t>
      </w:r>
      <w:r w:rsidR="00860B11" w:rsidRPr="000B1F74">
        <w:rPr>
          <w:bCs/>
          <w:sz w:val="28"/>
          <w:szCs w:val="28"/>
        </w:rPr>
        <w:t xml:space="preserve"> государственн</w:t>
      </w:r>
      <w:r w:rsidR="00A8235D">
        <w:rPr>
          <w:bCs/>
          <w:sz w:val="28"/>
          <w:szCs w:val="28"/>
        </w:rPr>
        <w:t>ого</w:t>
      </w:r>
      <w:r w:rsidR="00860B11" w:rsidRPr="000B1F74">
        <w:rPr>
          <w:bCs/>
          <w:sz w:val="28"/>
          <w:szCs w:val="28"/>
        </w:rPr>
        <w:t xml:space="preserve"> оборонн</w:t>
      </w:r>
      <w:r w:rsidR="00A8235D">
        <w:rPr>
          <w:bCs/>
          <w:sz w:val="28"/>
          <w:szCs w:val="28"/>
        </w:rPr>
        <w:t>ого</w:t>
      </w:r>
      <w:r w:rsidR="00860B11" w:rsidRPr="000B1F74">
        <w:rPr>
          <w:bCs/>
          <w:sz w:val="28"/>
          <w:szCs w:val="28"/>
        </w:rPr>
        <w:t xml:space="preserve"> заказ</w:t>
      </w:r>
      <w:r w:rsidR="00A8235D">
        <w:rPr>
          <w:bCs/>
          <w:sz w:val="28"/>
          <w:szCs w:val="28"/>
        </w:rPr>
        <w:t>а</w:t>
      </w:r>
      <w:r w:rsidR="00860B11" w:rsidRPr="000B1F74">
        <w:rPr>
          <w:bCs/>
          <w:sz w:val="28"/>
          <w:szCs w:val="28"/>
        </w:rPr>
        <w:t>, для содействия в их разрешении</w:t>
      </w:r>
      <w:r w:rsidR="000B1F74" w:rsidRPr="000B1F7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="000B1F74" w:rsidRPr="000B1F74">
        <w:rPr>
          <w:bCs/>
          <w:sz w:val="28"/>
          <w:szCs w:val="28"/>
        </w:rPr>
        <w:t>а также направлять предложения по совершенствованию правового регулирования данной сферы деятельности.</w:t>
      </w:r>
    </w:p>
    <w:p w:rsidR="00961DE3" w:rsidRDefault="00961DE3" w:rsidP="00FE470A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362" w:rsidRPr="000F4E5E" w:rsidRDefault="00370362" w:rsidP="00FE470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  <w:r w:rsidRPr="000F4E5E">
        <w:rPr>
          <w:b/>
          <w:bCs/>
          <w:sz w:val="28"/>
          <w:szCs w:val="28"/>
          <w:u w:val="single"/>
        </w:rPr>
        <w:t xml:space="preserve">4. Проблемы, связанные с соблюдением промышленными предприятиями нормативов с использованием локальных очистных сооружений (ЛОС). </w:t>
      </w:r>
    </w:p>
    <w:p w:rsidR="00475F00" w:rsidRDefault="00475F00" w:rsidP="00475F00">
      <w:pPr>
        <w:pStyle w:val="western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370362" w:rsidRDefault="00370362" w:rsidP="00FE470A">
      <w:pPr>
        <w:pStyle w:val="western"/>
        <w:spacing w:before="120" w:beforeAutospacing="0" w:after="12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Предлагается:</w:t>
      </w:r>
    </w:p>
    <w:p w:rsidR="001F3004" w:rsidRPr="001F3004" w:rsidRDefault="00FA4A48" w:rsidP="00FE470A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C66CF">
        <w:rPr>
          <w:b/>
          <w:bCs/>
          <w:color w:val="000000" w:themeColor="text1"/>
          <w:sz w:val="28"/>
          <w:szCs w:val="28"/>
        </w:rPr>
        <w:t xml:space="preserve">Рекомендовать Комитету по промышленной политике </w:t>
      </w:r>
      <w:r w:rsidR="000B1F74" w:rsidRPr="00AC66CF">
        <w:rPr>
          <w:b/>
          <w:bCs/>
          <w:color w:val="000000" w:themeColor="text1"/>
          <w:sz w:val="28"/>
          <w:szCs w:val="28"/>
        </w:rPr>
        <w:br/>
      </w:r>
      <w:r w:rsidRPr="00AC66CF">
        <w:rPr>
          <w:b/>
          <w:bCs/>
          <w:color w:val="000000" w:themeColor="text1"/>
          <w:sz w:val="28"/>
          <w:szCs w:val="28"/>
        </w:rPr>
        <w:t xml:space="preserve">и инновациям Санкт-Петербурга: </w:t>
      </w:r>
    </w:p>
    <w:p w:rsidR="00895B8F" w:rsidRPr="00AC519C" w:rsidRDefault="001F3004" w:rsidP="005D4C67">
      <w:pPr>
        <w:pStyle w:val="western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FA4A48" w:rsidRPr="00AC66CF">
        <w:rPr>
          <w:bCs/>
          <w:color w:val="000000" w:themeColor="text1"/>
          <w:sz w:val="28"/>
          <w:szCs w:val="28"/>
        </w:rPr>
        <w:t>инициировать внесение</w:t>
      </w:r>
      <w:r w:rsidR="00741EEC" w:rsidRPr="00AC66CF">
        <w:rPr>
          <w:bCs/>
          <w:color w:val="000000" w:themeColor="text1"/>
          <w:sz w:val="28"/>
          <w:szCs w:val="28"/>
        </w:rPr>
        <w:t xml:space="preserve"> изменени</w:t>
      </w:r>
      <w:r w:rsidR="00FA4A48" w:rsidRPr="00AC66CF">
        <w:rPr>
          <w:bCs/>
          <w:color w:val="000000" w:themeColor="text1"/>
          <w:sz w:val="28"/>
          <w:szCs w:val="28"/>
        </w:rPr>
        <w:t>й</w:t>
      </w:r>
      <w:r w:rsidR="00741EEC" w:rsidRPr="00AC66CF">
        <w:rPr>
          <w:bCs/>
          <w:color w:val="000000" w:themeColor="text1"/>
          <w:sz w:val="28"/>
          <w:szCs w:val="28"/>
        </w:rPr>
        <w:t xml:space="preserve"> в</w:t>
      </w:r>
      <w:r w:rsidR="00370362" w:rsidRPr="00AC66CF">
        <w:rPr>
          <w:bCs/>
          <w:color w:val="000000" w:themeColor="text1"/>
          <w:sz w:val="28"/>
          <w:szCs w:val="28"/>
        </w:rPr>
        <w:t xml:space="preserve"> </w:t>
      </w:r>
      <w:r w:rsidR="00472C23" w:rsidRPr="00AC66CF">
        <w:rPr>
          <w:bCs/>
          <w:color w:val="000000" w:themeColor="text1"/>
          <w:sz w:val="28"/>
          <w:szCs w:val="28"/>
        </w:rPr>
        <w:t>п</w:t>
      </w:r>
      <w:r w:rsidR="00741EEC" w:rsidRPr="00AC66CF">
        <w:rPr>
          <w:bCs/>
          <w:color w:val="000000" w:themeColor="text1"/>
          <w:sz w:val="28"/>
          <w:szCs w:val="28"/>
        </w:rPr>
        <w:t>остановление Правительства Р</w:t>
      </w:r>
      <w:r w:rsidR="0047799F" w:rsidRPr="00AC66CF">
        <w:rPr>
          <w:bCs/>
          <w:color w:val="000000" w:themeColor="text1"/>
          <w:sz w:val="28"/>
          <w:szCs w:val="28"/>
        </w:rPr>
        <w:t>оссийской Федерации</w:t>
      </w:r>
      <w:r w:rsidR="00741EEC" w:rsidRPr="00AC66CF">
        <w:rPr>
          <w:bCs/>
          <w:color w:val="000000" w:themeColor="text1"/>
          <w:sz w:val="28"/>
          <w:szCs w:val="28"/>
        </w:rPr>
        <w:t xml:space="preserve"> от 15.04.2014 № 328 «Об утверждении государственной программы Российской Федерации «Развитие промышленности и повышение ее конкурентоспособности», предусматривающи</w:t>
      </w:r>
      <w:r w:rsidR="0047799F" w:rsidRPr="00AC66CF">
        <w:rPr>
          <w:bCs/>
          <w:color w:val="000000" w:themeColor="text1"/>
          <w:sz w:val="28"/>
          <w:szCs w:val="28"/>
        </w:rPr>
        <w:t>х</w:t>
      </w:r>
      <w:r w:rsidR="00741EEC" w:rsidRPr="00AC66CF">
        <w:rPr>
          <w:bCs/>
          <w:color w:val="000000" w:themeColor="text1"/>
          <w:sz w:val="28"/>
          <w:szCs w:val="28"/>
        </w:rPr>
        <w:t xml:space="preserve"> </w:t>
      </w:r>
      <w:r w:rsidR="00216B18" w:rsidRPr="00AC66CF">
        <w:rPr>
          <w:bCs/>
          <w:color w:val="000000" w:themeColor="text1"/>
          <w:sz w:val="28"/>
          <w:szCs w:val="28"/>
        </w:rPr>
        <w:t xml:space="preserve">меры по </w:t>
      </w:r>
      <w:r w:rsidR="00741EEC" w:rsidRPr="00AC66CF">
        <w:rPr>
          <w:bCs/>
          <w:color w:val="000000" w:themeColor="text1"/>
          <w:sz w:val="28"/>
          <w:szCs w:val="28"/>
        </w:rPr>
        <w:t>стимулировани</w:t>
      </w:r>
      <w:r w:rsidR="00216B18" w:rsidRPr="00AC66CF">
        <w:rPr>
          <w:bCs/>
          <w:color w:val="000000" w:themeColor="text1"/>
          <w:sz w:val="28"/>
          <w:szCs w:val="28"/>
        </w:rPr>
        <w:t>ю</w:t>
      </w:r>
      <w:r w:rsidR="00741EEC" w:rsidRPr="00AC66CF">
        <w:rPr>
          <w:bCs/>
          <w:color w:val="000000" w:themeColor="text1"/>
          <w:sz w:val="28"/>
          <w:szCs w:val="28"/>
        </w:rPr>
        <w:t xml:space="preserve"> </w:t>
      </w:r>
      <w:r w:rsidR="00216B18" w:rsidRPr="00AC66CF">
        <w:rPr>
          <w:bCs/>
          <w:color w:val="000000" w:themeColor="text1"/>
          <w:sz w:val="28"/>
          <w:szCs w:val="28"/>
        </w:rPr>
        <w:t>импортозамещения в сфере производства реагентов для работы локальных очистных с</w:t>
      </w:r>
      <w:r w:rsidR="00AC519C">
        <w:rPr>
          <w:bCs/>
          <w:color w:val="000000" w:themeColor="text1"/>
          <w:sz w:val="28"/>
          <w:szCs w:val="28"/>
        </w:rPr>
        <w:t>ооружений (алюмосиликаты и др.);</w:t>
      </w:r>
    </w:p>
    <w:p w:rsidR="00D3433D" w:rsidRDefault="001658B9" w:rsidP="00D3433D">
      <w:pPr>
        <w:pStyle w:val="western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CE6E15">
        <w:rPr>
          <w:bCs/>
          <w:color w:val="000000" w:themeColor="text1"/>
          <w:sz w:val="28"/>
          <w:szCs w:val="28"/>
        </w:rPr>
        <w:t xml:space="preserve">направить обращение в </w:t>
      </w:r>
      <w:r w:rsidR="00CE6E15" w:rsidRPr="00576164">
        <w:rPr>
          <w:bCs/>
          <w:color w:val="000000" w:themeColor="text1"/>
          <w:sz w:val="28"/>
          <w:szCs w:val="28"/>
        </w:rPr>
        <w:t>Министерств</w:t>
      </w:r>
      <w:r w:rsidR="00CE6E15">
        <w:rPr>
          <w:bCs/>
          <w:color w:val="000000" w:themeColor="text1"/>
          <w:sz w:val="28"/>
          <w:szCs w:val="28"/>
        </w:rPr>
        <w:t>о</w:t>
      </w:r>
      <w:r w:rsidR="00CE6E15" w:rsidRPr="00576164">
        <w:rPr>
          <w:bCs/>
          <w:color w:val="000000" w:themeColor="text1"/>
          <w:sz w:val="28"/>
          <w:szCs w:val="28"/>
        </w:rPr>
        <w:t xml:space="preserve"> природных ресурсов и экологии Российской Федерации</w:t>
      </w:r>
      <w:r w:rsidR="00CE6E15">
        <w:rPr>
          <w:bCs/>
          <w:color w:val="000000" w:themeColor="text1"/>
          <w:sz w:val="28"/>
          <w:szCs w:val="28"/>
        </w:rPr>
        <w:t xml:space="preserve"> по</w:t>
      </w:r>
      <w:r w:rsidR="00AC519C">
        <w:rPr>
          <w:bCs/>
          <w:color w:val="000000" w:themeColor="text1"/>
          <w:sz w:val="28"/>
          <w:szCs w:val="28"/>
        </w:rPr>
        <w:t xml:space="preserve"> вопрос</w:t>
      </w:r>
      <w:r w:rsidR="00CE6E15">
        <w:rPr>
          <w:bCs/>
          <w:color w:val="000000" w:themeColor="text1"/>
          <w:sz w:val="28"/>
          <w:szCs w:val="28"/>
        </w:rPr>
        <w:t>у</w:t>
      </w:r>
      <w:r w:rsidR="00AC519C">
        <w:rPr>
          <w:bCs/>
          <w:color w:val="000000" w:themeColor="text1"/>
          <w:sz w:val="28"/>
          <w:szCs w:val="28"/>
        </w:rPr>
        <w:t xml:space="preserve"> о внесении </w:t>
      </w:r>
      <w:r w:rsidR="00AC519C" w:rsidRPr="00576164">
        <w:rPr>
          <w:bCs/>
          <w:color w:val="000000" w:themeColor="text1"/>
          <w:sz w:val="28"/>
          <w:szCs w:val="28"/>
        </w:rPr>
        <w:t>в государственный водный реестр сведени</w:t>
      </w:r>
      <w:r w:rsidR="00AC519C">
        <w:rPr>
          <w:bCs/>
          <w:color w:val="000000" w:themeColor="text1"/>
          <w:sz w:val="28"/>
          <w:szCs w:val="28"/>
        </w:rPr>
        <w:t>й</w:t>
      </w:r>
      <w:r w:rsidR="00AC519C" w:rsidRPr="00576164">
        <w:rPr>
          <w:bCs/>
          <w:color w:val="000000" w:themeColor="text1"/>
          <w:sz w:val="28"/>
          <w:szCs w:val="28"/>
        </w:rPr>
        <w:t xml:space="preserve"> о повышенных лимитах на сбросы </w:t>
      </w:r>
      <w:r w:rsidR="00AC519C">
        <w:rPr>
          <w:bCs/>
          <w:color w:val="000000" w:themeColor="text1"/>
          <w:sz w:val="28"/>
          <w:szCs w:val="28"/>
        </w:rPr>
        <w:t>(</w:t>
      </w:r>
      <w:r w:rsidR="00AC519C" w:rsidRPr="00576164">
        <w:rPr>
          <w:bCs/>
          <w:color w:val="000000" w:themeColor="text1"/>
          <w:sz w:val="28"/>
          <w:szCs w:val="28"/>
        </w:rPr>
        <w:t>устанавливаемых на основании согласованных планов снижения сбросов</w:t>
      </w:r>
      <w:r w:rsidR="00AC519C">
        <w:rPr>
          <w:bCs/>
          <w:color w:val="000000" w:themeColor="text1"/>
          <w:sz w:val="28"/>
          <w:szCs w:val="28"/>
        </w:rPr>
        <w:t>)</w:t>
      </w:r>
      <w:r w:rsidR="00AC519C" w:rsidRPr="00576164">
        <w:rPr>
          <w:bCs/>
          <w:color w:val="000000" w:themeColor="text1"/>
          <w:sz w:val="28"/>
          <w:szCs w:val="28"/>
        </w:rPr>
        <w:t xml:space="preserve">, а также </w:t>
      </w:r>
      <w:r w:rsidR="00AC519C">
        <w:rPr>
          <w:bCs/>
          <w:color w:val="000000" w:themeColor="text1"/>
          <w:sz w:val="28"/>
          <w:szCs w:val="28"/>
        </w:rPr>
        <w:t>предоставления доступа</w:t>
      </w:r>
      <w:r w:rsidR="00AC519C" w:rsidRPr="00576164">
        <w:rPr>
          <w:bCs/>
          <w:color w:val="000000" w:themeColor="text1"/>
          <w:sz w:val="28"/>
          <w:szCs w:val="28"/>
        </w:rPr>
        <w:t xml:space="preserve"> к</w:t>
      </w:r>
      <w:r w:rsidR="00CE6E15">
        <w:rPr>
          <w:bCs/>
          <w:color w:val="000000" w:themeColor="text1"/>
          <w:sz w:val="28"/>
          <w:szCs w:val="28"/>
        </w:rPr>
        <w:t xml:space="preserve"> этим сведениям органам</w:t>
      </w:r>
      <w:r w:rsidR="00D3433D" w:rsidRPr="00576164">
        <w:rPr>
          <w:bCs/>
          <w:color w:val="000000" w:themeColor="text1"/>
          <w:sz w:val="28"/>
          <w:szCs w:val="28"/>
        </w:rPr>
        <w:t>, осуществляющим контроль и надзо</w:t>
      </w:r>
      <w:r w:rsidR="00D3433D">
        <w:rPr>
          <w:bCs/>
          <w:color w:val="000000" w:themeColor="text1"/>
          <w:sz w:val="28"/>
          <w:szCs w:val="28"/>
        </w:rPr>
        <w:t xml:space="preserve">р в сфере природопользования; </w:t>
      </w:r>
    </w:p>
    <w:p w:rsidR="001658B9" w:rsidRDefault="00AC519C" w:rsidP="001658B9">
      <w:pPr>
        <w:pStyle w:val="western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CE6E15">
        <w:rPr>
          <w:bCs/>
          <w:color w:val="000000" w:themeColor="text1"/>
          <w:sz w:val="28"/>
          <w:szCs w:val="28"/>
        </w:rPr>
        <w:t>направить обращение в</w:t>
      </w:r>
      <w:r>
        <w:rPr>
          <w:bCs/>
          <w:color w:val="000000" w:themeColor="text1"/>
          <w:sz w:val="28"/>
          <w:szCs w:val="28"/>
        </w:rPr>
        <w:t xml:space="preserve"> </w:t>
      </w:r>
      <w:r w:rsidR="00CE6E15" w:rsidRPr="00576164">
        <w:rPr>
          <w:bCs/>
          <w:color w:val="000000" w:themeColor="text1"/>
          <w:sz w:val="28"/>
          <w:szCs w:val="28"/>
        </w:rPr>
        <w:t>Федеральн</w:t>
      </w:r>
      <w:r w:rsidR="00CE6E15">
        <w:rPr>
          <w:bCs/>
          <w:color w:val="000000" w:themeColor="text1"/>
          <w:sz w:val="28"/>
          <w:szCs w:val="28"/>
        </w:rPr>
        <w:t>ое</w:t>
      </w:r>
      <w:r w:rsidR="00CE6E15" w:rsidRPr="00576164">
        <w:rPr>
          <w:bCs/>
          <w:color w:val="000000" w:themeColor="text1"/>
          <w:sz w:val="28"/>
          <w:szCs w:val="28"/>
        </w:rPr>
        <w:t xml:space="preserve"> агентств</w:t>
      </w:r>
      <w:r w:rsidR="00CE6E15">
        <w:rPr>
          <w:bCs/>
          <w:color w:val="000000" w:themeColor="text1"/>
          <w:sz w:val="28"/>
          <w:szCs w:val="28"/>
        </w:rPr>
        <w:t>о</w:t>
      </w:r>
      <w:r w:rsidR="00CE6E15" w:rsidRPr="00576164">
        <w:rPr>
          <w:bCs/>
          <w:color w:val="000000" w:themeColor="text1"/>
          <w:sz w:val="28"/>
          <w:szCs w:val="28"/>
        </w:rPr>
        <w:t xml:space="preserve"> по рыболовству</w:t>
      </w:r>
      <w:r w:rsidR="00CE6E15">
        <w:rPr>
          <w:bCs/>
          <w:color w:val="000000" w:themeColor="text1"/>
          <w:sz w:val="28"/>
          <w:szCs w:val="28"/>
        </w:rPr>
        <w:t xml:space="preserve"> </w:t>
      </w:r>
      <w:r w:rsidR="00CE6E15">
        <w:rPr>
          <w:bCs/>
          <w:color w:val="000000" w:themeColor="text1"/>
          <w:sz w:val="28"/>
          <w:szCs w:val="28"/>
        </w:rPr>
        <w:br/>
        <w:t xml:space="preserve">по вопросу </w:t>
      </w:r>
      <w:r w:rsidR="001658B9">
        <w:rPr>
          <w:bCs/>
          <w:color w:val="000000" w:themeColor="text1"/>
          <w:sz w:val="28"/>
          <w:szCs w:val="28"/>
        </w:rPr>
        <w:t>пересмотр</w:t>
      </w:r>
      <w:r>
        <w:rPr>
          <w:bCs/>
          <w:color w:val="000000" w:themeColor="text1"/>
          <w:sz w:val="28"/>
          <w:szCs w:val="28"/>
        </w:rPr>
        <w:t>а</w:t>
      </w:r>
      <w:r w:rsidR="001658B9">
        <w:rPr>
          <w:bCs/>
          <w:color w:val="000000" w:themeColor="text1"/>
          <w:sz w:val="28"/>
          <w:szCs w:val="28"/>
        </w:rPr>
        <w:t xml:space="preserve"> </w:t>
      </w:r>
      <w:r w:rsidR="001658B9" w:rsidRPr="00576164">
        <w:rPr>
          <w:bCs/>
          <w:color w:val="000000" w:themeColor="text1"/>
          <w:sz w:val="28"/>
          <w:szCs w:val="28"/>
        </w:rPr>
        <w:t>статус</w:t>
      </w:r>
      <w:r w:rsidR="001658B9">
        <w:rPr>
          <w:bCs/>
          <w:color w:val="000000" w:themeColor="text1"/>
          <w:sz w:val="28"/>
          <w:szCs w:val="28"/>
        </w:rPr>
        <w:t>а</w:t>
      </w:r>
      <w:r w:rsidR="001658B9" w:rsidRPr="00576164">
        <w:rPr>
          <w:bCs/>
          <w:color w:val="000000" w:themeColor="text1"/>
          <w:sz w:val="28"/>
          <w:szCs w:val="28"/>
        </w:rPr>
        <w:t xml:space="preserve"> рыбохозяйственного значения</w:t>
      </w:r>
      <w:r w:rsidR="001658B9">
        <w:rPr>
          <w:bCs/>
          <w:color w:val="000000" w:themeColor="text1"/>
          <w:sz w:val="28"/>
          <w:szCs w:val="28"/>
        </w:rPr>
        <w:t>,</w:t>
      </w:r>
      <w:r w:rsidR="001658B9" w:rsidRPr="00576164">
        <w:rPr>
          <w:bCs/>
          <w:color w:val="000000" w:themeColor="text1"/>
          <w:sz w:val="28"/>
          <w:szCs w:val="28"/>
        </w:rPr>
        <w:t xml:space="preserve"> установленн</w:t>
      </w:r>
      <w:r w:rsidR="001658B9">
        <w:rPr>
          <w:bCs/>
          <w:color w:val="000000" w:themeColor="text1"/>
          <w:sz w:val="28"/>
          <w:szCs w:val="28"/>
        </w:rPr>
        <w:t>ого</w:t>
      </w:r>
      <w:r w:rsidR="001658B9" w:rsidRPr="00576164">
        <w:rPr>
          <w:bCs/>
          <w:color w:val="000000" w:themeColor="text1"/>
          <w:sz w:val="28"/>
          <w:szCs w:val="28"/>
        </w:rPr>
        <w:t xml:space="preserve"> в отношении водных объектов, которые не используются для промышленного лова, а также кате</w:t>
      </w:r>
      <w:r w:rsidR="001658B9">
        <w:rPr>
          <w:bCs/>
          <w:color w:val="000000" w:themeColor="text1"/>
          <w:sz w:val="28"/>
          <w:szCs w:val="28"/>
        </w:rPr>
        <w:t xml:space="preserve">гории </w:t>
      </w:r>
      <w:r>
        <w:rPr>
          <w:bCs/>
          <w:color w:val="000000" w:themeColor="text1"/>
          <w:sz w:val="28"/>
          <w:szCs w:val="28"/>
        </w:rPr>
        <w:t>в рамках такого статуса;</w:t>
      </w:r>
    </w:p>
    <w:p w:rsidR="00E21BC2" w:rsidRDefault="00C62701" w:rsidP="005D4C67">
      <w:pPr>
        <w:pStyle w:val="western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CE6E15">
        <w:rPr>
          <w:bCs/>
          <w:color w:val="000000" w:themeColor="text1"/>
          <w:sz w:val="28"/>
          <w:szCs w:val="28"/>
        </w:rPr>
        <w:t xml:space="preserve">направить обращение в </w:t>
      </w:r>
      <w:r w:rsidR="00CE6E15" w:rsidRPr="00576164">
        <w:rPr>
          <w:bCs/>
          <w:color w:val="000000" w:themeColor="text1"/>
          <w:sz w:val="28"/>
          <w:szCs w:val="28"/>
        </w:rPr>
        <w:t>Федеральн</w:t>
      </w:r>
      <w:r w:rsidR="00CE6E15">
        <w:rPr>
          <w:bCs/>
          <w:color w:val="000000" w:themeColor="text1"/>
          <w:sz w:val="28"/>
          <w:szCs w:val="28"/>
        </w:rPr>
        <w:t>ое</w:t>
      </w:r>
      <w:r w:rsidR="00CE6E15" w:rsidRPr="00576164">
        <w:rPr>
          <w:bCs/>
          <w:color w:val="000000" w:themeColor="text1"/>
          <w:sz w:val="28"/>
          <w:szCs w:val="28"/>
        </w:rPr>
        <w:t xml:space="preserve"> агентств</w:t>
      </w:r>
      <w:r w:rsidR="00CE6E15">
        <w:rPr>
          <w:bCs/>
          <w:color w:val="000000" w:themeColor="text1"/>
          <w:sz w:val="28"/>
          <w:szCs w:val="28"/>
        </w:rPr>
        <w:t>о</w:t>
      </w:r>
      <w:r w:rsidR="00CE6E15" w:rsidRPr="00576164">
        <w:rPr>
          <w:bCs/>
          <w:color w:val="000000" w:themeColor="text1"/>
          <w:sz w:val="28"/>
          <w:szCs w:val="28"/>
        </w:rPr>
        <w:t xml:space="preserve"> по рыболовству</w:t>
      </w:r>
      <w:r w:rsidR="00CE6E15">
        <w:rPr>
          <w:bCs/>
          <w:color w:val="000000" w:themeColor="text1"/>
          <w:sz w:val="28"/>
          <w:szCs w:val="28"/>
        </w:rPr>
        <w:t xml:space="preserve"> </w:t>
      </w:r>
      <w:r w:rsidR="00CE6E15">
        <w:rPr>
          <w:bCs/>
          <w:color w:val="000000" w:themeColor="text1"/>
          <w:sz w:val="28"/>
          <w:szCs w:val="28"/>
        </w:rPr>
        <w:br/>
        <w:t xml:space="preserve">по вопросу </w:t>
      </w:r>
      <w:r w:rsidR="00576164" w:rsidRPr="00576164">
        <w:rPr>
          <w:bCs/>
          <w:color w:val="000000" w:themeColor="text1"/>
          <w:sz w:val="28"/>
          <w:szCs w:val="28"/>
        </w:rPr>
        <w:t>пересмотра установленных критериев отнесения водных объектов к объектам рыбохозяйственного значения, а также к отдельным категориям в рамках такого статуса, с целью обеспечения учета обстоятельств фактического назначения и использования водных объектов, посредством, в том числе, увеличения числа категорий, позволяющих устанавливать отдельные допустимые нормативы сбросо</w:t>
      </w:r>
      <w:r w:rsidR="00AC519C">
        <w:rPr>
          <w:bCs/>
          <w:color w:val="000000" w:themeColor="text1"/>
          <w:sz w:val="28"/>
          <w:szCs w:val="28"/>
        </w:rPr>
        <w:t>в для каждой из таких категорий.</w:t>
      </w:r>
    </w:p>
    <w:p w:rsidR="00430034" w:rsidRPr="00430034" w:rsidRDefault="00FD641A" w:rsidP="00531C5F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430034">
        <w:rPr>
          <w:b/>
          <w:bCs/>
          <w:sz w:val="28"/>
          <w:szCs w:val="28"/>
        </w:rPr>
        <w:lastRenderedPageBreak/>
        <w:t>Рекомендовать Комитету по энергетике и инженерному обеспечению Санкт-Петербурга:</w:t>
      </w:r>
    </w:p>
    <w:p w:rsidR="00430034" w:rsidRPr="00430034" w:rsidRDefault="00FD641A" w:rsidP="00430034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0034">
        <w:rPr>
          <w:bCs/>
          <w:sz w:val="28"/>
          <w:szCs w:val="28"/>
        </w:rPr>
        <w:t>-</w:t>
      </w:r>
      <w:r w:rsidR="00E21BC2">
        <w:rPr>
          <w:bCs/>
          <w:sz w:val="28"/>
          <w:szCs w:val="28"/>
        </w:rPr>
        <w:t xml:space="preserve"> </w:t>
      </w:r>
      <w:r w:rsidR="00430034" w:rsidRPr="00430034">
        <w:rPr>
          <w:bCs/>
          <w:sz w:val="28"/>
          <w:szCs w:val="28"/>
        </w:rPr>
        <w:t>в</w:t>
      </w:r>
      <w:r w:rsidR="00E21BC2">
        <w:rPr>
          <w:bCs/>
          <w:sz w:val="28"/>
          <w:szCs w:val="28"/>
        </w:rPr>
        <w:t>ы</w:t>
      </w:r>
      <w:r w:rsidR="00430034" w:rsidRPr="00430034">
        <w:rPr>
          <w:bCs/>
          <w:sz w:val="28"/>
          <w:szCs w:val="28"/>
        </w:rPr>
        <w:t xml:space="preserve">нести на рассмотрение Рабочей группы по вопросу взаимоотношений между ГУП «Водоканал Санкт-Петербурга» и хозяйствующими субъектами по взиманию платы за прием (сброс) сточных вод и загрязняющих веществ в системы коммунальной канализации </w:t>
      </w:r>
      <w:r w:rsidR="00CE6E15">
        <w:rPr>
          <w:bCs/>
          <w:sz w:val="28"/>
          <w:szCs w:val="28"/>
        </w:rPr>
        <w:br/>
      </w:r>
      <w:r w:rsidR="00430034" w:rsidRPr="00430034">
        <w:rPr>
          <w:bCs/>
          <w:sz w:val="28"/>
          <w:szCs w:val="28"/>
        </w:rPr>
        <w:t>Санкт-Петербурга вопрос о внесении изменений в правовые акты в части снижения допустимых нормативов водоотведения по составу сточных вод в централизованные системы водоотведения Санкт-Петербурга, а также исключения железа и марганца из списка веществ, включенных в нормативы допустимого сброса загрязняющих веществ в сточных водах, отводимых в водные объекты Санкт-Петербурга.</w:t>
      </w:r>
    </w:p>
    <w:p w:rsidR="00FD641A" w:rsidRPr="00B62D8C" w:rsidRDefault="00FD641A" w:rsidP="00FD641A">
      <w:pPr>
        <w:pStyle w:val="western"/>
        <w:spacing w:before="0" w:beforeAutospacing="0" w:after="0" w:afterAutospacing="0"/>
        <w:ind w:firstLine="709"/>
        <w:jc w:val="both"/>
        <w:rPr>
          <w:bCs/>
          <w:color w:val="C00000"/>
          <w:sz w:val="28"/>
          <w:szCs w:val="28"/>
        </w:rPr>
      </w:pPr>
    </w:p>
    <w:p w:rsidR="00056852" w:rsidRDefault="00056852" w:rsidP="00056852">
      <w:pPr>
        <w:pStyle w:val="western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056852">
        <w:rPr>
          <w:b/>
          <w:bCs/>
          <w:sz w:val="28"/>
          <w:szCs w:val="28"/>
          <w:u w:val="single"/>
        </w:rPr>
        <w:t xml:space="preserve">5. Конкурентоспособность предприятий в зависимости от затрат </w:t>
      </w:r>
      <w:r w:rsidRPr="00056852">
        <w:rPr>
          <w:b/>
          <w:bCs/>
          <w:sz w:val="28"/>
          <w:szCs w:val="28"/>
          <w:u w:val="single"/>
        </w:rPr>
        <w:br/>
        <w:t>на коммунальные услуги.</w:t>
      </w:r>
      <w:r w:rsidRPr="00056852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E21BC2" w:rsidRDefault="00E21BC2" w:rsidP="00056852">
      <w:pPr>
        <w:pStyle w:val="western"/>
        <w:spacing w:before="120" w:beforeAutospacing="0" w:after="12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056852" w:rsidRPr="00E21BC2" w:rsidRDefault="00056852" w:rsidP="00056852">
      <w:pPr>
        <w:pStyle w:val="western"/>
        <w:spacing w:before="120" w:beforeAutospacing="0" w:after="120" w:afterAutospacing="0"/>
        <w:ind w:firstLine="709"/>
        <w:jc w:val="both"/>
        <w:rPr>
          <w:b/>
          <w:sz w:val="28"/>
          <w:szCs w:val="28"/>
          <w:u w:val="single"/>
        </w:rPr>
      </w:pPr>
      <w:r w:rsidRPr="00E21BC2">
        <w:rPr>
          <w:b/>
          <w:sz w:val="28"/>
          <w:szCs w:val="28"/>
          <w:u w:val="single"/>
        </w:rPr>
        <w:t>Предлагается:</w:t>
      </w:r>
    </w:p>
    <w:p w:rsidR="00C91543" w:rsidRPr="00E21BC2" w:rsidRDefault="00C91543" w:rsidP="00C91543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E21BC2">
        <w:rPr>
          <w:b/>
          <w:bCs/>
          <w:sz w:val="28"/>
          <w:szCs w:val="28"/>
        </w:rPr>
        <w:t>Уполномоченному по защите прав предпринимателей в Санкт-Петербурге:</w:t>
      </w:r>
    </w:p>
    <w:p w:rsidR="00412651" w:rsidRPr="00C91543" w:rsidRDefault="00C91543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рассмотреть возможность с привлечением </w:t>
      </w:r>
      <w:r w:rsidR="00A8235D">
        <w:rPr>
          <w:bCs/>
          <w:sz w:val="28"/>
          <w:szCs w:val="28"/>
        </w:rPr>
        <w:t>экспертного сообщества</w:t>
      </w:r>
      <w:r>
        <w:rPr>
          <w:bCs/>
          <w:sz w:val="28"/>
          <w:szCs w:val="28"/>
        </w:rPr>
        <w:t xml:space="preserve"> разработать методические рекомендации для субъектов предпринимательской деятельности Санкт-Петербурга по проблемам в сфере жилищно-коммунального хозяйства.</w:t>
      </w:r>
    </w:p>
    <w:sectPr w:rsidR="00412651" w:rsidRPr="00C91543" w:rsidSect="006C1B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BA" w:rsidRDefault="006D1DBA" w:rsidP="00336C22">
      <w:r>
        <w:separator/>
      </w:r>
    </w:p>
  </w:endnote>
  <w:endnote w:type="continuationSeparator" w:id="0">
    <w:p w:rsidR="006D1DBA" w:rsidRDefault="006D1DBA" w:rsidP="003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BA" w:rsidRDefault="006D1DBA" w:rsidP="00336C22">
      <w:r>
        <w:separator/>
      </w:r>
    </w:p>
  </w:footnote>
  <w:footnote w:type="continuationSeparator" w:id="0">
    <w:p w:rsidR="006D1DBA" w:rsidRDefault="006D1DBA" w:rsidP="0033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54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1BA0" w:rsidRPr="001F042C" w:rsidRDefault="006C1BA0">
        <w:pPr>
          <w:pStyle w:val="a7"/>
          <w:jc w:val="center"/>
          <w:rPr>
            <w:rFonts w:ascii="Times New Roman" w:hAnsi="Times New Roman"/>
          </w:rPr>
        </w:pPr>
        <w:r w:rsidRPr="001F042C">
          <w:rPr>
            <w:rFonts w:ascii="Times New Roman" w:hAnsi="Times New Roman"/>
          </w:rPr>
          <w:fldChar w:fldCharType="begin"/>
        </w:r>
        <w:r w:rsidRPr="001F042C">
          <w:rPr>
            <w:rFonts w:ascii="Times New Roman" w:hAnsi="Times New Roman"/>
          </w:rPr>
          <w:instrText>PAGE   \* MERGEFORMAT</w:instrText>
        </w:r>
        <w:r w:rsidRPr="001F042C">
          <w:rPr>
            <w:rFonts w:ascii="Times New Roman" w:hAnsi="Times New Roman"/>
          </w:rPr>
          <w:fldChar w:fldCharType="separate"/>
        </w:r>
        <w:r w:rsidR="001F3B1B">
          <w:rPr>
            <w:rFonts w:ascii="Times New Roman" w:hAnsi="Times New Roman"/>
            <w:noProof/>
          </w:rPr>
          <w:t>2</w:t>
        </w:r>
        <w:r w:rsidRPr="001F042C">
          <w:rPr>
            <w:rFonts w:ascii="Times New Roman" w:hAnsi="Times New Roman"/>
          </w:rPr>
          <w:fldChar w:fldCharType="end"/>
        </w:r>
      </w:p>
    </w:sdtContent>
  </w:sdt>
  <w:p w:rsidR="006C1BA0" w:rsidRDefault="006C1B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2FE"/>
    <w:multiLevelType w:val="hybridMultilevel"/>
    <w:tmpl w:val="FD427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2225F"/>
    <w:multiLevelType w:val="multilevel"/>
    <w:tmpl w:val="817A89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02ECC"/>
    <w:multiLevelType w:val="hybridMultilevel"/>
    <w:tmpl w:val="086C77E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15E368FD"/>
    <w:multiLevelType w:val="hybridMultilevel"/>
    <w:tmpl w:val="0CC09AA2"/>
    <w:lvl w:ilvl="0" w:tplc="6DF6F1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7C0CBF"/>
    <w:multiLevelType w:val="hybridMultilevel"/>
    <w:tmpl w:val="7898D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217E2"/>
    <w:multiLevelType w:val="hybridMultilevel"/>
    <w:tmpl w:val="DC44A2A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260E204D"/>
    <w:multiLevelType w:val="hybridMultilevel"/>
    <w:tmpl w:val="2D3A9322"/>
    <w:lvl w:ilvl="0" w:tplc="1598CDB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27CD1C34"/>
    <w:multiLevelType w:val="hybridMultilevel"/>
    <w:tmpl w:val="30C2E4B8"/>
    <w:lvl w:ilvl="0" w:tplc="CE60E8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D82889"/>
    <w:multiLevelType w:val="hybridMultilevel"/>
    <w:tmpl w:val="AA5E884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B4A67DC"/>
    <w:multiLevelType w:val="hybridMultilevel"/>
    <w:tmpl w:val="3FB2105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31944A3A"/>
    <w:multiLevelType w:val="hybridMultilevel"/>
    <w:tmpl w:val="6EF4EFA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33D242C2"/>
    <w:multiLevelType w:val="hybridMultilevel"/>
    <w:tmpl w:val="9594F07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 w15:restartNumberingAfterBreak="0">
    <w:nsid w:val="3CE13618"/>
    <w:multiLevelType w:val="hybridMultilevel"/>
    <w:tmpl w:val="8DCA0B70"/>
    <w:lvl w:ilvl="0" w:tplc="EAA8E1BC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300" w:hanging="360"/>
      </w:pPr>
    </w:lvl>
    <w:lvl w:ilvl="2" w:tplc="0419001B">
      <w:start w:val="1"/>
      <w:numFmt w:val="lowerRoman"/>
      <w:lvlText w:val="%3."/>
      <w:lvlJc w:val="right"/>
      <w:pPr>
        <w:ind w:left="9020" w:hanging="180"/>
      </w:pPr>
    </w:lvl>
    <w:lvl w:ilvl="3" w:tplc="0419000F">
      <w:start w:val="1"/>
      <w:numFmt w:val="decimal"/>
      <w:lvlText w:val="%4."/>
      <w:lvlJc w:val="left"/>
      <w:pPr>
        <w:ind w:left="9740" w:hanging="360"/>
      </w:pPr>
    </w:lvl>
    <w:lvl w:ilvl="4" w:tplc="04190019">
      <w:start w:val="1"/>
      <w:numFmt w:val="lowerLetter"/>
      <w:lvlText w:val="%5."/>
      <w:lvlJc w:val="left"/>
      <w:pPr>
        <w:ind w:left="10460" w:hanging="360"/>
      </w:pPr>
    </w:lvl>
    <w:lvl w:ilvl="5" w:tplc="0419001B">
      <w:start w:val="1"/>
      <w:numFmt w:val="lowerRoman"/>
      <w:lvlText w:val="%6."/>
      <w:lvlJc w:val="right"/>
      <w:pPr>
        <w:ind w:left="11180" w:hanging="180"/>
      </w:pPr>
    </w:lvl>
    <w:lvl w:ilvl="6" w:tplc="0419000F">
      <w:start w:val="1"/>
      <w:numFmt w:val="decimal"/>
      <w:lvlText w:val="%7."/>
      <w:lvlJc w:val="left"/>
      <w:pPr>
        <w:ind w:left="11900" w:hanging="360"/>
      </w:pPr>
    </w:lvl>
    <w:lvl w:ilvl="7" w:tplc="04190019">
      <w:start w:val="1"/>
      <w:numFmt w:val="lowerLetter"/>
      <w:lvlText w:val="%8."/>
      <w:lvlJc w:val="left"/>
      <w:pPr>
        <w:ind w:left="12620" w:hanging="360"/>
      </w:pPr>
    </w:lvl>
    <w:lvl w:ilvl="8" w:tplc="0419001B">
      <w:start w:val="1"/>
      <w:numFmt w:val="lowerRoman"/>
      <w:lvlText w:val="%9."/>
      <w:lvlJc w:val="right"/>
      <w:pPr>
        <w:ind w:left="13340" w:hanging="180"/>
      </w:pPr>
    </w:lvl>
  </w:abstractNum>
  <w:abstractNum w:abstractNumId="13" w15:restartNumberingAfterBreak="0">
    <w:nsid w:val="4465278C"/>
    <w:multiLevelType w:val="hybridMultilevel"/>
    <w:tmpl w:val="AC48EF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C69142B"/>
    <w:multiLevelType w:val="hybridMultilevel"/>
    <w:tmpl w:val="D23242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0FB0050"/>
    <w:multiLevelType w:val="hybridMultilevel"/>
    <w:tmpl w:val="68F87A7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 w15:restartNumberingAfterBreak="0">
    <w:nsid w:val="53B044D2"/>
    <w:multiLevelType w:val="hybridMultilevel"/>
    <w:tmpl w:val="D7F4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80007"/>
    <w:multiLevelType w:val="hybridMultilevel"/>
    <w:tmpl w:val="EC5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04488"/>
    <w:multiLevelType w:val="multilevel"/>
    <w:tmpl w:val="8FBA3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5A2D444D"/>
    <w:multiLevelType w:val="hybridMultilevel"/>
    <w:tmpl w:val="0D7A49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C6E3194"/>
    <w:multiLevelType w:val="hybridMultilevel"/>
    <w:tmpl w:val="29782BEA"/>
    <w:lvl w:ilvl="0" w:tplc="FC2CB93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7B54EA"/>
    <w:multiLevelType w:val="hybridMultilevel"/>
    <w:tmpl w:val="3DA4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D7879"/>
    <w:multiLevelType w:val="multilevel"/>
    <w:tmpl w:val="013A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046D0"/>
    <w:multiLevelType w:val="hybridMultilevel"/>
    <w:tmpl w:val="A2A8AA1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4" w15:restartNumberingAfterBreak="0">
    <w:nsid w:val="645028C4"/>
    <w:multiLevelType w:val="hybridMultilevel"/>
    <w:tmpl w:val="3986442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5" w15:restartNumberingAfterBreak="0">
    <w:nsid w:val="65E13CC6"/>
    <w:multiLevelType w:val="multilevel"/>
    <w:tmpl w:val="556C9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2C3D6E"/>
    <w:multiLevelType w:val="hybridMultilevel"/>
    <w:tmpl w:val="E7203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CF58C4"/>
    <w:multiLevelType w:val="hybridMultilevel"/>
    <w:tmpl w:val="5410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9440F1"/>
    <w:multiLevelType w:val="hybridMultilevel"/>
    <w:tmpl w:val="F32CA34E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880FDD"/>
    <w:multiLevelType w:val="hybridMultilevel"/>
    <w:tmpl w:val="818A2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26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21"/>
  </w:num>
  <w:num w:numId="10">
    <w:abstractNumId w:val="8"/>
  </w:num>
  <w:num w:numId="11">
    <w:abstractNumId w:val="8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15"/>
  </w:num>
  <w:num w:numId="17">
    <w:abstractNumId w:val="19"/>
  </w:num>
  <w:num w:numId="18">
    <w:abstractNumId w:val="3"/>
  </w:num>
  <w:num w:numId="19">
    <w:abstractNumId w:val="27"/>
  </w:num>
  <w:num w:numId="20">
    <w:abstractNumId w:val="29"/>
  </w:num>
  <w:num w:numId="21">
    <w:abstractNumId w:val="5"/>
  </w:num>
  <w:num w:numId="22">
    <w:abstractNumId w:val="9"/>
  </w:num>
  <w:num w:numId="23">
    <w:abstractNumId w:val="2"/>
  </w:num>
  <w:num w:numId="24">
    <w:abstractNumId w:val="11"/>
  </w:num>
  <w:num w:numId="25">
    <w:abstractNumId w:val="24"/>
  </w:num>
  <w:num w:numId="26">
    <w:abstractNumId w:val="23"/>
  </w:num>
  <w:num w:numId="27">
    <w:abstractNumId w:val="18"/>
  </w:num>
  <w:num w:numId="28">
    <w:abstractNumId w:val="12"/>
  </w:num>
  <w:num w:numId="29">
    <w:abstractNumId w:val="14"/>
  </w:num>
  <w:num w:numId="30">
    <w:abstractNumId w:val="13"/>
  </w:num>
  <w:num w:numId="31">
    <w:abstractNumId w:val="17"/>
  </w:num>
  <w:num w:numId="32">
    <w:abstractNumId w:val="28"/>
  </w:num>
  <w:num w:numId="33">
    <w:abstractNumId w:val="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D"/>
    <w:rsid w:val="0000535F"/>
    <w:rsid w:val="00011BFD"/>
    <w:rsid w:val="00021CDA"/>
    <w:rsid w:val="00022AF2"/>
    <w:rsid w:val="00027B28"/>
    <w:rsid w:val="0003054D"/>
    <w:rsid w:val="00031323"/>
    <w:rsid w:val="00036BCD"/>
    <w:rsid w:val="000411DD"/>
    <w:rsid w:val="00046EC0"/>
    <w:rsid w:val="00052244"/>
    <w:rsid w:val="0005482F"/>
    <w:rsid w:val="00056852"/>
    <w:rsid w:val="00057EAF"/>
    <w:rsid w:val="00060AA0"/>
    <w:rsid w:val="00061724"/>
    <w:rsid w:val="00065F16"/>
    <w:rsid w:val="000745D4"/>
    <w:rsid w:val="00074C85"/>
    <w:rsid w:val="00075929"/>
    <w:rsid w:val="00076D29"/>
    <w:rsid w:val="000A7E36"/>
    <w:rsid w:val="000A7E5B"/>
    <w:rsid w:val="000B1F74"/>
    <w:rsid w:val="000B21C1"/>
    <w:rsid w:val="000C2533"/>
    <w:rsid w:val="000C4B22"/>
    <w:rsid w:val="000C788E"/>
    <w:rsid w:val="000D472F"/>
    <w:rsid w:val="000D51D0"/>
    <w:rsid w:val="000D7403"/>
    <w:rsid w:val="000E19EB"/>
    <w:rsid w:val="000E23BC"/>
    <w:rsid w:val="000F2CD3"/>
    <w:rsid w:val="000F4E5E"/>
    <w:rsid w:val="000F5B4F"/>
    <w:rsid w:val="000F7313"/>
    <w:rsid w:val="00101912"/>
    <w:rsid w:val="0010386F"/>
    <w:rsid w:val="00103C79"/>
    <w:rsid w:val="001048EB"/>
    <w:rsid w:val="001068E7"/>
    <w:rsid w:val="00125A09"/>
    <w:rsid w:val="00130DE6"/>
    <w:rsid w:val="00131887"/>
    <w:rsid w:val="001369BD"/>
    <w:rsid w:val="00140D4D"/>
    <w:rsid w:val="0015679A"/>
    <w:rsid w:val="00161EEE"/>
    <w:rsid w:val="00162584"/>
    <w:rsid w:val="001658B9"/>
    <w:rsid w:val="001700CE"/>
    <w:rsid w:val="00170D4F"/>
    <w:rsid w:val="00185816"/>
    <w:rsid w:val="00191FEC"/>
    <w:rsid w:val="001923D1"/>
    <w:rsid w:val="001A01C8"/>
    <w:rsid w:val="001A4970"/>
    <w:rsid w:val="001A7EFF"/>
    <w:rsid w:val="001B476F"/>
    <w:rsid w:val="001D2B49"/>
    <w:rsid w:val="001D689E"/>
    <w:rsid w:val="001D6E9B"/>
    <w:rsid w:val="001E005D"/>
    <w:rsid w:val="001E26B6"/>
    <w:rsid w:val="001F042C"/>
    <w:rsid w:val="001F1D0B"/>
    <w:rsid w:val="001F3004"/>
    <w:rsid w:val="001F38CD"/>
    <w:rsid w:val="001F3B1B"/>
    <w:rsid w:val="00202123"/>
    <w:rsid w:val="00203E5F"/>
    <w:rsid w:val="00212F94"/>
    <w:rsid w:val="00213CE7"/>
    <w:rsid w:val="00216B18"/>
    <w:rsid w:val="00221C80"/>
    <w:rsid w:val="002438B7"/>
    <w:rsid w:val="002541AC"/>
    <w:rsid w:val="00255063"/>
    <w:rsid w:val="00260173"/>
    <w:rsid w:val="00264802"/>
    <w:rsid w:val="00283783"/>
    <w:rsid w:val="0028704A"/>
    <w:rsid w:val="002872EA"/>
    <w:rsid w:val="00294F81"/>
    <w:rsid w:val="002A4BBF"/>
    <w:rsid w:val="002B0A01"/>
    <w:rsid w:val="002B0BF6"/>
    <w:rsid w:val="002B4C15"/>
    <w:rsid w:val="002B6CE9"/>
    <w:rsid w:val="002D288B"/>
    <w:rsid w:val="002D2FBE"/>
    <w:rsid w:val="002D6ADD"/>
    <w:rsid w:val="002E0A62"/>
    <w:rsid w:val="002E12A3"/>
    <w:rsid w:val="002E2A0F"/>
    <w:rsid w:val="002E5CFF"/>
    <w:rsid w:val="002E668E"/>
    <w:rsid w:val="002E6D02"/>
    <w:rsid w:val="00311898"/>
    <w:rsid w:val="003164B6"/>
    <w:rsid w:val="00316B83"/>
    <w:rsid w:val="0032482F"/>
    <w:rsid w:val="003253CA"/>
    <w:rsid w:val="003260C4"/>
    <w:rsid w:val="00331AC1"/>
    <w:rsid w:val="0033381B"/>
    <w:rsid w:val="00336C22"/>
    <w:rsid w:val="00337A55"/>
    <w:rsid w:val="003447E0"/>
    <w:rsid w:val="0035702B"/>
    <w:rsid w:val="003631BB"/>
    <w:rsid w:val="0036594E"/>
    <w:rsid w:val="00365D4B"/>
    <w:rsid w:val="00370362"/>
    <w:rsid w:val="00370EA8"/>
    <w:rsid w:val="0037553D"/>
    <w:rsid w:val="00376ECD"/>
    <w:rsid w:val="00377C35"/>
    <w:rsid w:val="00387FD1"/>
    <w:rsid w:val="00391F37"/>
    <w:rsid w:val="00392E4C"/>
    <w:rsid w:val="00393FDB"/>
    <w:rsid w:val="00396809"/>
    <w:rsid w:val="003A19BE"/>
    <w:rsid w:val="003A406C"/>
    <w:rsid w:val="003A52F3"/>
    <w:rsid w:val="003C07AC"/>
    <w:rsid w:val="003C39C5"/>
    <w:rsid w:val="003C5442"/>
    <w:rsid w:val="003D17A8"/>
    <w:rsid w:val="003D62CD"/>
    <w:rsid w:val="003D6BCE"/>
    <w:rsid w:val="003E0BC6"/>
    <w:rsid w:val="003E3B87"/>
    <w:rsid w:val="003F085E"/>
    <w:rsid w:val="004107C3"/>
    <w:rsid w:val="00412651"/>
    <w:rsid w:val="00412BE5"/>
    <w:rsid w:val="00420C38"/>
    <w:rsid w:val="00424B2C"/>
    <w:rsid w:val="00427D59"/>
    <w:rsid w:val="00430034"/>
    <w:rsid w:val="00436C04"/>
    <w:rsid w:val="00442B5D"/>
    <w:rsid w:val="00444684"/>
    <w:rsid w:val="00444C5D"/>
    <w:rsid w:val="00447988"/>
    <w:rsid w:val="0045140B"/>
    <w:rsid w:val="0045341E"/>
    <w:rsid w:val="00454477"/>
    <w:rsid w:val="00466F5F"/>
    <w:rsid w:val="0046730F"/>
    <w:rsid w:val="00467752"/>
    <w:rsid w:val="00471A4D"/>
    <w:rsid w:val="00472C23"/>
    <w:rsid w:val="00475F00"/>
    <w:rsid w:val="004774E0"/>
    <w:rsid w:val="00477582"/>
    <w:rsid w:val="0047799F"/>
    <w:rsid w:val="00487E66"/>
    <w:rsid w:val="00491C6B"/>
    <w:rsid w:val="00493748"/>
    <w:rsid w:val="004A03EE"/>
    <w:rsid w:val="004A1452"/>
    <w:rsid w:val="004A4095"/>
    <w:rsid w:val="004A66A2"/>
    <w:rsid w:val="004B4015"/>
    <w:rsid w:val="004C483B"/>
    <w:rsid w:val="004E2A7E"/>
    <w:rsid w:val="004E7AB3"/>
    <w:rsid w:val="004F245D"/>
    <w:rsid w:val="004F3A2F"/>
    <w:rsid w:val="004F62E6"/>
    <w:rsid w:val="005005BA"/>
    <w:rsid w:val="00505ADE"/>
    <w:rsid w:val="005068DC"/>
    <w:rsid w:val="00511C68"/>
    <w:rsid w:val="0051232B"/>
    <w:rsid w:val="00512DD1"/>
    <w:rsid w:val="0051555A"/>
    <w:rsid w:val="00515B65"/>
    <w:rsid w:val="00525E4A"/>
    <w:rsid w:val="00530914"/>
    <w:rsid w:val="00531CE4"/>
    <w:rsid w:val="005334E9"/>
    <w:rsid w:val="005502F5"/>
    <w:rsid w:val="00552F8B"/>
    <w:rsid w:val="00556674"/>
    <w:rsid w:val="00562FFA"/>
    <w:rsid w:val="00571EF8"/>
    <w:rsid w:val="00576164"/>
    <w:rsid w:val="00576559"/>
    <w:rsid w:val="005776A3"/>
    <w:rsid w:val="0058427F"/>
    <w:rsid w:val="00591A48"/>
    <w:rsid w:val="00592E14"/>
    <w:rsid w:val="0059328D"/>
    <w:rsid w:val="005975DD"/>
    <w:rsid w:val="005C1BDF"/>
    <w:rsid w:val="005D1E7E"/>
    <w:rsid w:val="005D397E"/>
    <w:rsid w:val="005D3FFB"/>
    <w:rsid w:val="005D4C67"/>
    <w:rsid w:val="005D5F3F"/>
    <w:rsid w:val="005E7ACE"/>
    <w:rsid w:val="005F59DC"/>
    <w:rsid w:val="005F6633"/>
    <w:rsid w:val="006118C8"/>
    <w:rsid w:val="006120D4"/>
    <w:rsid w:val="0062006A"/>
    <w:rsid w:val="00623555"/>
    <w:rsid w:val="00631BB2"/>
    <w:rsid w:val="0063326F"/>
    <w:rsid w:val="0063501B"/>
    <w:rsid w:val="006450F0"/>
    <w:rsid w:val="006467E9"/>
    <w:rsid w:val="0065256C"/>
    <w:rsid w:val="0065571F"/>
    <w:rsid w:val="00665880"/>
    <w:rsid w:val="0066664B"/>
    <w:rsid w:val="00674EA7"/>
    <w:rsid w:val="00675DD5"/>
    <w:rsid w:val="00687624"/>
    <w:rsid w:val="00691F74"/>
    <w:rsid w:val="00695AB7"/>
    <w:rsid w:val="00695B46"/>
    <w:rsid w:val="006A0F1C"/>
    <w:rsid w:val="006A186B"/>
    <w:rsid w:val="006A5B13"/>
    <w:rsid w:val="006A7206"/>
    <w:rsid w:val="006B31ED"/>
    <w:rsid w:val="006B646E"/>
    <w:rsid w:val="006C14E9"/>
    <w:rsid w:val="006C1BA0"/>
    <w:rsid w:val="006D148C"/>
    <w:rsid w:val="006D185D"/>
    <w:rsid w:val="006D1DBA"/>
    <w:rsid w:val="006D3FA7"/>
    <w:rsid w:val="006D7367"/>
    <w:rsid w:val="006F26D2"/>
    <w:rsid w:val="006F5E1E"/>
    <w:rsid w:val="006F6665"/>
    <w:rsid w:val="006F72A9"/>
    <w:rsid w:val="007024F8"/>
    <w:rsid w:val="00706114"/>
    <w:rsid w:val="007105B8"/>
    <w:rsid w:val="00717BAA"/>
    <w:rsid w:val="00721AAE"/>
    <w:rsid w:val="00724D8A"/>
    <w:rsid w:val="00740050"/>
    <w:rsid w:val="00741EEC"/>
    <w:rsid w:val="00750A17"/>
    <w:rsid w:val="00760620"/>
    <w:rsid w:val="00770C64"/>
    <w:rsid w:val="00776ADB"/>
    <w:rsid w:val="00777916"/>
    <w:rsid w:val="00777A31"/>
    <w:rsid w:val="007817F8"/>
    <w:rsid w:val="00782651"/>
    <w:rsid w:val="00790BA9"/>
    <w:rsid w:val="00793C2F"/>
    <w:rsid w:val="00796C84"/>
    <w:rsid w:val="00796F20"/>
    <w:rsid w:val="007A2161"/>
    <w:rsid w:val="007A3161"/>
    <w:rsid w:val="007A5AA4"/>
    <w:rsid w:val="007A6785"/>
    <w:rsid w:val="007A7B9A"/>
    <w:rsid w:val="007B3DB9"/>
    <w:rsid w:val="007C3F8F"/>
    <w:rsid w:val="007D0757"/>
    <w:rsid w:val="007D33AC"/>
    <w:rsid w:val="007F3092"/>
    <w:rsid w:val="007F54C5"/>
    <w:rsid w:val="00800CE3"/>
    <w:rsid w:val="0080164F"/>
    <w:rsid w:val="008048FD"/>
    <w:rsid w:val="008103F0"/>
    <w:rsid w:val="0081470B"/>
    <w:rsid w:val="00820215"/>
    <w:rsid w:val="00824300"/>
    <w:rsid w:val="00824398"/>
    <w:rsid w:val="008251E6"/>
    <w:rsid w:val="008255DC"/>
    <w:rsid w:val="0082655F"/>
    <w:rsid w:val="00835F08"/>
    <w:rsid w:val="00837FDE"/>
    <w:rsid w:val="0084149D"/>
    <w:rsid w:val="00843AA4"/>
    <w:rsid w:val="0084641F"/>
    <w:rsid w:val="00846C46"/>
    <w:rsid w:val="008470D5"/>
    <w:rsid w:val="00860B11"/>
    <w:rsid w:val="008612DD"/>
    <w:rsid w:val="00863D98"/>
    <w:rsid w:val="008817DA"/>
    <w:rsid w:val="00882F6E"/>
    <w:rsid w:val="008835D7"/>
    <w:rsid w:val="00885BF8"/>
    <w:rsid w:val="00885CF0"/>
    <w:rsid w:val="0088723B"/>
    <w:rsid w:val="00895B8F"/>
    <w:rsid w:val="00896A9E"/>
    <w:rsid w:val="008A387F"/>
    <w:rsid w:val="008B0D9E"/>
    <w:rsid w:val="008B1BC3"/>
    <w:rsid w:val="008B5248"/>
    <w:rsid w:val="008B687E"/>
    <w:rsid w:val="008C000E"/>
    <w:rsid w:val="008C2D4F"/>
    <w:rsid w:val="008C5AED"/>
    <w:rsid w:val="008C6C18"/>
    <w:rsid w:val="008C7F6C"/>
    <w:rsid w:val="008D62D6"/>
    <w:rsid w:val="008E5D82"/>
    <w:rsid w:val="008F29BA"/>
    <w:rsid w:val="00901C4B"/>
    <w:rsid w:val="00902155"/>
    <w:rsid w:val="00903598"/>
    <w:rsid w:val="00907A36"/>
    <w:rsid w:val="0091168B"/>
    <w:rsid w:val="00912C7F"/>
    <w:rsid w:val="009210B5"/>
    <w:rsid w:val="00922289"/>
    <w:rsid w:val="009235DA"/>
    <w:rsid w:val="009317B3"/>
    <w:rsid w:val="00944C46"/>
    <w:rsid w:val="00946146"/>
    <w:rsid w:val="00951EFA"/>
    <w:rsid w:val="00961919"/>
    <w:rsid w:val="00961DE3"/>
    <w:rsid w:val="0096366B"/>
    <w:rsid w:val="009731F8"/>
    <w:rsid w:val="00976A8D"/>
    <w:rsid w:val="00992C76"/>
    <w:rsid w:val="00997C68"/>
    <w:rsid w:val="009B3171"/>
    <w:rsid w:val="009D0C40"/>
    <w:rsid w:val="009D480E"/>
    <w:rsid w:val="009D692B"/>
    <w:rsid w:val="009E15A5"/>
    <w:rsid w:val="009E6186"/>
    <w:rsid w:val="009E7869"/>
    <w:rsid w:val="009F0125"/>
    <w:rsid w:val="00A03490"/>
    <w:rsid w:val="00A0353B"/>
    <w:rsid w:val="00A12A85"/>
    <w:rsid w:val="00A14ABF"/>
    <w:rsid w:val="00A3065A"/>
    <w:rsid w:val="00A30B63"/>
    <w:rsid w:val="00A41263"/>
    <w:rsid w:val="00A4460C"/>
    <w:rsid w:val="00A51C0F"/>
    <w:rsid w:val="00A5294B"/>
    <w:rsid w:val="00A52A35"/>
    <w:rsid w:val="00A55347"/>
    <w:rsid w:val="00A61E04"/>
    <w:rsid w:val="00A63C71"/>
    <w:rsid w:val="00A71BA5"/>
    <w:rsid w:val="00A72125"/>
    <w:rsid w:val="00A8235D"/>
    <w:rsid w:val="00A82B57"/>
    <w:rsid w:val="00A85608"/>
    <w:rsid w:val="00A95AD0"/>
    <w:rsid w:val="00A95CA2"/>
    <w:rsid w:val="00A9731E"/>
    <w:rsid w:val="00AA0CAB"/>
    <w:rsid w:val="00AA224C"/>
    <w:rsid w:val="00AA4959"/>
    <w:rsid w:val="00AA4EDC"/>
    <w:rsid w:val="00AB25BC"/>
    <w:rsid w:val="00AB3A20"/>
    <w:rsid w:val="00AC1D52"/>
    <w:rsid w:val="00AC20A9"/>
    <w:rsid w:val="00AC2668"/>
    <w:rsid w:val="00AC3147"/>
    <w:rsid w:val="00AC519C"/>
    <w:rsid w:val="00AC66CF"/>
    <w:rsid w:val="00AD0F6E"/>
    <w:rsid w:val="00AD24BA"/>
    <w:rsid w:val="00AD2E00"/>
    <w:rsid w:val="00AD3272"/>
    <w:rsid w:val="00AD455D"/>
    <w:rsid w:val="00AE697B"/>
    <w:rsid w:val="00B10328"/>
    <w:rsid w:val="00B171CD"/>
    <w:rsid w:val="00B17F46"/>
    <w:rsid w:val="00B20F75"/>
    <w:rsid w:val="00B219AC"/>
    <w:rsid w:val="00B25386"/>
    <w:rsid w:val="00B414E1"/>
    <w:rsid w:val="00B4227F"/>
    <w:rsid w:val="00B6018F"/>
    <w:rsid w:val="00B60AF3"/>
    <w:rsid w:val="00B70D94"/>
    <w:rsid w:val="00B754FE"/>
    <w:rsid w:val="00B76E2F"/>
    <w:rsid w:val="00B776AC"/>
    <w:rsid w:val="00B825AE"/>
    <w:rsid w:val="00B83D9A"/>
    <w:rsid w:val="00B86341"/>
    <w:rsid w:val="00B86362"/>
    <w:rsid w:val="00BA41A9"/>
    <w:rsid w:val="00BA48E8"/>
    <w:rsid w:val="00BA7E9A"/>
    <w:rsid w:val="00BB121A"/>
    <w:rsid w:val="00BB23A9"/>
    <w:rsid w:val="00BB25E8"/>
    <w:rsid w:val="00BB4774"/>
    <w:rsid w:val="00BC22EA"/>
    <w:rsid w:val="00BC2731"/>
    <w:rsid w:val="00BC2E51"/>
    <w:rsid w:val="00BC43C2"/>
    <w:rsid w:val="00BC4F98"/>
    <w:rsid w:val="00BD13D4"/>
    <w:rsid w:val="00BD5A94"/>
    <w:rsid w:val="00BE3FE3"/>
    <w:rsid w:val="00BF42AD"/>
    <w:rsid w:val="00BF4653"/>
    <w:rsid w:val="00C0304A"/>
    <w:rsid w:val="00C03F81"/>
    <w:rsid w:val="00C04A3E"/>
    <w:rsid w:val="00C12168"/>
    <w:rsid w:val="00C211FE"/>
    <w:rsid w:val="00C27F0D"/>
    <w:rsid w:val="00C3190A"/>
    <w:rsid w:val="00C36B71"/>
    <w:rsid w:val="00C377AC"/>
    <w:rsid w:val="00C505DC"/>
    <w:rsid w:val="00C52003"/>
    <w:rsid w:val="00C53D72"/>
    <w:rsid w:val="00C570B6"/>
    <w:rsid w:val="00C61E2D"/>
    <w:rsid w:val="00C62701"/>
    <w:rsid w:val="00C64797"/>
    <w:rsid w:val="00C7129F"/>
    <w:rsid w:val="00C77DCB"/>
    <w:rsid w:val="00C91248"/>
    <w:rsid w:val="00C91543"/>
    <w:rsid w:val="00CB64D9"/>
    <w:rsid w:val="00CC2459"/>
    <w:rsid w:val="00CD43BF"/>
    <w:rsid w:val="00CD5105"/>
    <w:rsid w:val="00CD6410"/>
    <w:rsid w:val="00CE0346"/>
    <w:rsid w:val="00CE6E15"/>
    <w:rsid w:val="00CE7455"/>
    <w:rsid w:val="00CF20A0"/>
    <w:rsid w:val="00CF4A1E"/>
    <w:rsid w:val="00D03E78"/>
    <w:rsid w:val="00D044F7"/>
    <w:rsid w:val="00D07A41"/>
    <w:rsid w:val="00D17F16"/>
    <w:rsid w:val="00D32AB7"/>
    <w:rsid w:val="00D3433D"/>
    <w:rsid w:val="00D343EC"/>
    <w:rsid w:val="00D44E52"/>
    <w:rsid w:val="00D475B8"/>
    <w:rsid w:val="00D5527A"/>
    <w:rsid w:val="00D7269F"/>
    <w:rsid w:val="00D7427A"/>
    <w:rsid w:val="00D81A9A"/>
    <w:rsid w:val="00D873E3"/>
    <w:rsid w:val="00D91621"/>
    <w:rsid w:val="00D94BD0"/>
    <w:rsid w:val="00D97B86"/>
    <w:rsid w:val="00DA1203"/>
    <w:rsid w:val="00DA2B78"/>
    <w:rsid w:val="00DA2D9B"/>
    <w:rsid w:val="00DB09E8"/>
    <w:rsid w:val="00DB31B7"/>
    <w:rsid w:val="00DB755B"/>
    <w:rsid w:val="00DC02D5"/>
    <w:rsid w:val="00DC0B7D"/>
    <w:rsid w:val="00DC2386"/>
    <w:rsid w:val="00DC3AF3"/>
    <w:rsid w:val="00DC662D"/>
    <w:rsid w:val="00DD2E06"/>
    <w:rsid w:val="00DD48CE"/>
    <w:rsid w:val="00DE1FEB"/>
    <w:rsid w:val="00DE3E91"/>
    <w:rsid w:val="00DE6CC2"/>
    <w:rsid w:val="00DF780E"/>
    <w:rsid w:val="00E0077C"/>
    <w:rsid w:val="00E0111C"/>
    <w:rsid w:val="00E01621"/>
    <w:rsid w:val="00E02042"/>
    <w:rsid w:val="00E02F97"/>
    <w:rsid w:val="00E036C0"/>
    <w:rsid w:val="00E039FE"/>
    <w:rsid w:val="00E0528E"/>
    <w:rsid w:val="00E151BA"/>
    <w:rsid w:val="00E17661"/>
    <w:rsid w:val="00E21125"/>
    <w:rsid w:val="00E21BC2"/>
    <w:rsid w:val="00E25650"/>
    <w:rsid w:val="00E33AFF"/>
    <w:rsid w:val="00E351C0"/>
    <w:rsid w:val="00E45BD4"/>
    <w:rsid w:val="00E51253"/>
    <w:rsid w:val="00E552FF"/>
    <w:rsid w:val="00E55D8F"/>
    <w:rsid w:val="00E6088A"/>
    <w:rsid w:val="00E6116E"/>
    <w:rsid w:val="00E6170A"/>
    <w:rsid w:val="00E618B2"/>
    <w:rsid w:val="00E743C1"/>
    <w:rsid w:val="00E74DC7"/>
    <w:rsid w:val="00E83434"/>
    <w:rsid w:val="00E85942"/>
    <w:rsid w:val="00E85BF2"/>
    <w:rsid w:val="00E959AF"/>
    <w:rsid w:val="00E969AC"/>
    <w:rsid w:val="00E97FEC"/>
    <w:rsid w:val="00EA0A16"/>
    <w:rsid w:val="00EA6519"/>
    <w:rsid w:val="00EB0D59"/>
    <w:rsid w:val="00EC048E"/>
    <w:rsid w:val="00EC1694"/>
    <w:rsid w:val="00EC2E8C"/>
    <w:rsid w:val="00ED07F1"/>
    <w:rsid w:val="00ED0B55"/>
    <w:rsid w:val="00ED1A80"/>
    <w:rsid w:val="00ED7136"/>
    <w:rsid w:val="00EE0A79"/>
    <w:rsid w:val="00EE5B51"/>
    <w:rsid w:val="00EF296F"/>
    <w:rsid w:val="00F00449"/>
    <w:rsid w:val="00F01357"/>
    <w:rsid w:val="00F07C60"/>
    <w:rsid w:val="00F07E01"/>
    <w:rsid w:val="00F11041"/>
    <w:rsid w:val="00F146BA"/>
    <w:rsid w:val="00F1789B"/>
    <w:rsid w:val="00F30DE2"/>
    <w:rsid w:val="00F324CF"/>
    <w:rsid w:val="00F36874"/>
    <w:rsid w:val="00F420A3"/>
    <w:rsid w:val="00F517B0"/>
    <w:rsid w:val="00F55624"/>
    <w:rsid w:val="00F64E84"/>
    <w:rsid w:val="00F723CB"/>
    <w:rsid w:val="00F72DA5"/>
    <w:rsid w:val="00F75864"/>
    <w:rsid w:val="00F80D10"/>
    <w:rsid w:val="00F85260"/>
    <w:rsid w:val="00F87E9C"/>
    <w:rsid w:val="00F87FE3"/>
    <w:rsid w:val="00F92AFD"/>
    <w:rsid w:val="00F95928"/>
    <w:rsid w:val="00F9692D"/>
    <w:rsid w:val="00FA016E"/>
    <w:rsid w:val="00FA1BFA"/>
    <w:rsid w:val="00FA4A48"/>
    <w:rsid w:val="00FA7A50"/>
    <w:rsid w:val="00FC4C77"/>
    <w:rsid w:val="00FC6D74"/>
    <w:rsid w:val="00FD05BF"/>
    <w:rsid w:val="00FD18F4"/>
    <w:rsid w:val="00FD34DC"/>
    <w:rsid w:val="00FD591C"/>
    <w:rsid w:val="00FD5F19"/>
    <w:rsid w:val="00FD641A"/>
    <w:rsid w:val="00FE3CB8"/>
    <w:rsid w:val="00FE470A"/>
    <w:rsid w:val="00FF2019"/>
    <w:rsid w:val="00FF3684"/>
    <w:rsid w:val="00FF460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F1B3-244C-437E-847D-AFF229AF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62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336C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C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36C22"/>
    <w:rPr>
      <w:vertAlign w:val="superscript"/>
    </w:rPr>
  </w:style>
  <w:style w:type="paragraph" w:customStyle="1" w:styleId="Default">
    <w:name w:val="Default"/>
    <w:rsid w:val="00D9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1B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11">
    <w:name w:val="Обычный (веб)1"/>
    <w:basedOn w:val="a"/>
    <w:rsid w:val="006C1BA0"/>
    <w:pPr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/>
      <w:kern w:val="2"/>
      <w:szCs w:val="24"/>
      <w:u w:color="FFFFFF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446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semiHidden/>
    <w:unhideWhenUsed/>
    <w:rsid w:val="00442B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442B5D"/>
    <w:rPr>
      <w:color w:val="0000FF"/>
      <w:u w:val="single"/>
    </w:rPr>
  </w:style>
  <w:style w:type="paragraph" w:customStyle="1" w:styleId="ConsPlusNonformat">
    <w:name w:val="ConsPlusNonformat"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5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410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21">
    <w:name w:val="Основной текст (2)"/>
    <w:rsid w:val="00531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ody Text"/>
    <w:basedOn w:val="a"/>
    <w:link w:val="af1"/>
    <w:uiPriority w:val="99"/>
    <w:unhideWhenUsed/>
    <w:rsid w:val="006B31ED"/>
    <w:pPr>
      <w:widowControl/>
      <w:autoSpaceDE/>
      <w:autoSpaceDN/>
      <w:adjustRightInd/>
      <w:spacing w:after="200" w:line="276" w:lineRule="auto"/>
      <w:ind w:firstLine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B31E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C6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B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A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66B-5D7C-4C6A-994A-94D81E49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Шамарин</cp:lastModifiedBy>
  <cp:revision>2</cp:revision>
  <cp:lastPrinted>2016-11-24T13:55:00Z</cp:lastPrinted>
  <dcterms:created xsi:type="dcterms:W3CDTF">2016-11-24T13:56:00Z</dcterms:created>
  <dcterms:modified xsi:type="dcterms:W3CDTF">2016-11-24T13:56:00Z</dcterms:modified>
</cp:coreProperties>
</file>