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FEE9" w14:textId="0678BBE4" w:rsidR="001068D6" w:rsidRDefault="001068D6" w:rsidP="001068D6">
      <w:pPr>
        <w:spacing w:after="0" w:line="240" w:lineRule="auto"/>
        <w:ind w:firstLine="709"/>
        <w:jc w:val="center"/>
        <w:rPr>
          <w:rFonts w:ascii="Times New Roman" w:hAnsi="Times New Roman" w:cs="Times New Roman"/>
          <w:b/>
          <w:bCs/>
          <w:sz w:val="28"/>
          <w:szCs w:val="28"/>
        </w:rPr>
      </w:pPr>
      <w:r w:rsidRPr="001068D6">
        <w:rPr>
          <w:rFonts w:ascii="Times New Roman" w:hAnsi="Times New Roman" w:cs="Times New Roman"/>
          <w:b/>
          <w:bCs/>
          <w:sz w:val="28"/>
          <w:szCs w:val="28"/>
        </w:rPr>
        <w:t>ПАМЯТКА ГОСУДАРСТВЕННОМУ ГРАЖДАНСКОМУ СЛУЖАЩЕМУ ОБ ОСНОВАХ АНТИКОРРУПЦИОННОГО ПОВЕДЕНИЯ</w:t>
      </w:r>
    </w:p>
    <w:p w14:paraId="60CCD76B" w14:textId="77777777" w:rsidR="001068D6" w:rsidRPr="001068D6" w:rsidRDefault="001068D6" w:rsidP="001068D6">
      <w:pPr>
        <w:spacing w:after="0" w:line="240" w:lineRule="auto"/>
        <w:ind w:firstLine="709"/>
        <w:jc w:val="center"/>
        <w:rPr>
          <w:rFonts w:ascii="Times New Roman" w:hAnsi="Times New Roman" w:cs="Times New Roman"/>
          <w:b/>
          <w:bCs/>
          <w:sz w:val="28"/>
          <w:szCs w:val="28"/>
        </w:rPr>
      </w:pPr>
    </w:p>
    <w:p w14:paraId="770D35DD" w14:textId="00F1C8BC" w:rsidR="001068D6" w:rsidRDefault="001068D6" w:rsidP="00E6215B">
      <w:pPr>
        <w:spacing w:after="0" w:line="240" w:lineRule="auto"/>
        <w:ind w:firstLine="709"/>
        <w:jc w:val="center"/>
        <w:rPr>
          <w:rFonts w:ascii="Times New Roman" w:hAnsi="Times New Roman" w:cs="Times New Roman"/>
          <w:b/>
          <w:bCs/>
          <w:sz w:val="28"/>
          <w:szCs w:val="28"/>
        </w:rPr>
      </w:pPr>
      <w:r w:rsidRPr="001068D6">
        <w:rPr>
          <w:rFonts w:ascii="Times New Roman" w:hAnsi="Times New Roman" w:cs="Times New Roman"/>
          <w:b/>
          <w:bCs/>
          <w:sz w:val="28"/>
          <w:szCs w:val="28"/>
        </w:rPr>
        <w:t>Основные нормативные правовые акты в сфере противодействия коррупции:</w:t>
      </w:r>
    </w:p>
    <w:p w14:paraId="56AE726B" w14:textId="77777777" w:rsidR="00E6215B" w:rsidRPr="001068D6" w:rsidRDefault="00E6215B" w:rsidP="00E6215B">
      <w:pPr>
        <w:spacing w:after="0" w:line="240" w:lineRule="auto"/>
        <w:ind w:firstLine="709"/>
        <w:jc w:val="center"/>
        <w:rPr>
          <w:rFonts w:ascii="Times New Roman" w:hAnsi="Times New Roman" w:cs="Times New Roman"/>
          <w:sz w:val="28"/>
          <w:szCs w:val="28"/>
        </w:rPr>
      </w:pPr>
    </w:p>
    <w:p w14:paraId="50D85DFD"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1. Федеральный закон от 25.12.2008 г. № 273-ФЗ «О противодействии коррупции».</w:t>
      </w:r>
    </w:p>
    <w:p w14:paraId="179A92BF"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2. Федеральный закон от 27.07.2004 г. № 79-ФЗ «О государственной гражданской службе Российской Федерации».</w:t>
      </w:r>
    </w:p>
    <w:p w14:paraId="1FFC6914" w14:textId="2D71098D" w:rsid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3.  Федеральный закон от 03.12.2012 г. № 230-ФЗ «О контроле за соответствием расходов лиц, замещающих государственные должности, и иных лиц их доходам».</w:t>
      </w:r>
    </w:p>
    <w:p w14:paraId="25707DF6" w14:textId="77777777" w:rsidR="00E6215B" w:rsidRPr="001068D6" w:rsidRDefault="00E6215B" w:rsidP="001068D6">
      <w:pPr>
        <w:spacing w:after="0" w:line="240" w:lineRule="auto"/>
        <w:ind w:firstLine="709"/>
        <w:jc w:val="both"/>
        <w:rPr>
          <w:rFonts w:ascii="Times New Roman" w:hAnsi="Times New Roman" w:cs="Times New Roman"/>
          <w:sz w:val="28"/>
          <w:szCs w:val="28"/>
        </w:rPr>
      </w:pPr>
    </w:p>
    <w:p w14:paraId="2DB3E032" w14:textId="679D14F7" w:rsidR="001068D6" w:rsidRDefault="001068D6" w:rsidP="00E6215B">
      <w:pPr>
        <w:spacing w:after="0" w:line="240" w:lineRule="auto"/>
        <w:ind w:firstLine="709"/>
        <w:jc w:val="center"/>
        <w:rPr>
          <w:rFonts w:ascii="Times New Roman" w:hAnsi="Times New Roman" w:cs="Times New Roman"/>
          <w:b/>
          <w:bCs/>
          <w:sz w:val="28"/>
          <w:szCs w:val="28"/>
        </w:rPr>
      </w:pPr>
      <w:r w:rsidRPr="001068D6">
        <w:rPr>
          <w:rFonts w:ascii="Times New Roman" w:hAnsi="Times New Roman" w:cs="Times New Roman"/>
          <w:b/>
          <w:bCs/>
          <w:sz w:val="28"/>
          <w:szCs w:val="28"/>
        </w:rPr>
        <w:t>Основные понятия</w:t>
      </w:r>
    </w:p>
    <w:p w14:paraId="103A3654" w14:textId="77777777" w:rsidR="00E6215B" w:rsidRPr="001068D6" w:rsidRDefault="00E6215B" w:rsidP="00E6215B">
      <w:pPr>
        <w:spacing w:after="0" w:line="240" w:lineRule="auto"/>
        <w:ind w:firstLine="709"/>
        <w:jc w:val="center"/>
        <w:rPr>
          <w:rFonts w:ascii="Times New Roman" w:hAnsi="Times New Roman" w:cs="Times New Roman"/>
          <w:b/>
          <w:bCs/>
          <w:sz w:val="28"/>
          <w:szCs w:val="28"/>
        </w:rPr>
      </w:pPr>
    </w:p>
    <w:p w14:paraId="14410B93"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b/>
          <w:bCs/>
          <w:sz w:val="28"/>
          <w:szCs w:val="28"/>
        </w:rPr>
        <w:t>Коррупция</w:t>
      </w:r>
      <w:r w:rsidRPr="001068D6">
        <w:rPr>
          <w:rFonts w:ascii="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14:paraId="1E65C4F8"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w:t>
      </w:r>
      <w:r w:rsidRPr="001068D6">
        <w:rPr>
          <w:rFonts w:ascii="Times New Roman" w:hAnsi="Times New Roman" w:cs="Times New Roman"/>
          <w:b/>
          <w:bCs/>
          <w:sz w:val="28"/>
          <w:szCs w:val="28"/>
        </w:rPr>
        <w:t>Конфликт интересов</w:t>
      </w:r>
      <w:r w:rsidRPr="001068D6">
        <w:rPr>
          <w:rFonts w:ascii="Times New Roman" w:hAnsi="Times New Roman" w:cs="Times New Roman"/>
          <w:sz w:val="28"/>
          <w:szCs w:val="28"/>
        </w:rPr>
        <w:t> -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41422B45" w14:textId="68AC9695" w:rsid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w:t>
      </w:r>
      <w:r w:rsidRPr="001068D6">
        <w:rPr>
          <w:rFonts w:ascii="Times New Roman" w:hAnsi="Times New Roman" w:cs="Times New Roman"/>
          <w:b/>
          <w:bCs/>
          <w:sz w:val="28"/>
          <w:szCs w:val="28"/>
        </w:rPr>
        <w:t>Личная заинтересованность</w:t>
      </w:r>
      <w:r w:rsidRPr="001068D6">
        <w:rPr>
          <w:rFonts w:ascii="Times New Roman" w:hAnsi="Times New Roman" w:cs="Times New Roman"/>
          <w:sz w:val="28"/>
          <w:szCs w:val="28"/>
        </w:rPr>
        <w:t> -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019C9B7" w14:textId="77777777" w:rsidR="001068D6" w:rsidRPr="001068D6" w:rsidRDefault="001068D6" w:rsidP="001068D6">
      <w:pPr>
        <w:spacing w:after="0" w:line="240" w:lineRule="auto"/>
        <w:ind w:firstLine="709"/>
        <w:jc w:val="both"/>
        <w:rPr>
          <w:rFonts w:ascii="Times New Roman" w:hAnsi="Times New Roman" w:cs="Times New Roman"/>
          <w:sz w:val="28"/>
          <w:szCs w:val="28"/>
        </w:rPr>
      </w:pPr>
    </w:p>
    <w:p w14:paraId="472CE130" w14:textId="2442EBE4" w:rsidR="001068D6" w:rsidRDefault="001068D6" w:rsidP="001068D6">
      <w:pPr>
        <w:spacing w:after="0" w:line="240" w:lineRule="auto"/>
        <w:ind w:firstLine="709"/>
        <w:jc w:val="both"/>
        <w:rPr>
          <w:rFonts w:ascii="Times New Roman" w:hAnsi="Times New Roman" w:cs="Times New Roman"/>
          <w:b/>
          <w:bCs/>
          <w:sz w:val="28"/>
          <w:szCs w:val="28"/>
        </w:rPr>
      </w:pPr>
      <w:r w:rsidRPr="001068D6">
        <w:rPr>
          <w:rFonts w:ascii="Times New Roman" w:hAnsi="Times New Roman" w:cs="Times New Roman"/>
          <w:sz w:val="28"/>
          <w:szCs w:val="28"/>
        </w:rPr>
        <w:t> </w:t>
      </w:r>
      <w:r w:rsidRPr="001068D6">
        <w:rPr>
          <w:rFonts w:ascii="Times New Roman" w:hAnsi="Times New Roman" w:cs="Times New Roman"/>
          <w:b/>
          <w:bCs/>
          <w:sz w:val="28"/>
          <w:szCs w:val="28"/>
        </w:rPr>
        <w:t>Государственный гражданский служащий обязан:</w:t>
      </w:r>
    </w:p>
    <w:p w14:paraId="36604639" w14:textId="77777777" w:rsidR="00E6215B" w:rsidRPr="001068D6" w:rsidRDefault="00E6215B" w:rsidP="001068D6">
      <w:pPr>
        <w:spacing w:after="0" w:line="240" w:lineRule="auto"/>
        <w:ind w:firstLine="709"/>
        <w:jc w:val="both"/>
        <w:rPr>
          <w:rFonts w:ascii="Times New Roman" w:hAnsi="Times New Roman" w:cs="Times New Roman"/>
          <w:b/>
          <w:bCs/>
          <w:sz w:val="28"/>
          <w:szCs w:val="28"/>
        </w:rPr>
      </w:pPr>
    </w:p>
    <w:p w14:paraId="0FF30302"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b/>
          <w:bCs/>
          <w:sz w:val="28"/>
          <w:szCs w:val="28"/>
        </w:rPr>
        <w:t> </w:t>
      </w:r>
      <w:r w:rsidRPr="001068D6">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установленные законодательством.</w:t>
      </w:r>
    </w:p>
    <w:p w14:paraId="78C718FF"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lastRenderedPageBreak/>
        <w:t> 2.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в случае, если должность, замещаемая государственным гражданским служащим, включена в соответствующий Перечень должностей.</w:t>
      </w:r>
    </w:p>
    <w:p w14:paraId="0916F476"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3.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случае, если должность, замещаемая государственным гражданским служащим, включена</w:t>
      </w:r>
      <w:r w:rsidRPr="001068D6">
        <w:rPr>
          <w:rFonts w:ascii="Times New Roman" w:hAnsi="Times New Roman" w:cs="Times New Roman"/>
          <w:sz w:val="28"/>
          <w:szCs w:val="28"/>
        </w:rPr>
        <w:br/>
        <w:t>в соответствующий Перечень должностей.</w:t>
      </w:r>
    </w:p>
    <w:p w14:paraId="50AD163A" w14:textId="334842FF"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4. 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w:t>
      </w:r>
      <w:r>
        <w:rPr>
          <w:rFonts w:ascii="Times New Roman" w:hAnsi="Times New Roman" w:cs="Times New Roman"/>
          <w:sz w:val="28"/>
          <w:szCs w:val="28"/>
        </w:rPr>
        <w:t xml:space="preserve"> </w:t>
      </w:r>
      <w:r w:rsidRPr="001068D6">
        <w:rPr>
          <w:rFonts w:ascii="Times New Roman" w:hAnsi="Times New Roman" w:cs="Times New Roman"/>
          <w:sz w:val="28"/>
          <w:szCs w:val="28"/>
        </w:rPr>
        <w:t>по предотвращению подобного конфликта.</w:t>
      </w:r>
    </w:p>
    <w:p w14:paraId="1B3A943A"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5.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p w14:paraId="315530CA"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6. 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14:paraId="2C3D864F" w14:textId="30900B75" w:rsid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7. Сообщать работодателю сведения о последнем месте своей службы</w:t>
      </w:r>
      <w:r w:rsidRPr="001068D6">
        <w:rPr>
          <w:rFonts w:ascii="Times New Roman" w:hAnsi="Times New Roman" w:cs="Times New Roman"/>
          <w:sz w:val="28"/>
          <w:szCs w:val="28"/>
        </w:rPr>
        <w:br/>
        <w:t>при заключении трудовых или гражданско-правовых договоров на выполнение работ (оказание услуг) в течение двух лет после увольнения с государственной службы в случае, если замещаемая в государственном органе должность была включена в соответствующий перечень должностей. </w:t>
      </w:r>
    </w:p>
    <w:p w14:paraId="211450C9" w14:textId="77777777" w:rsidR="001068D6" w:rsidRPr="001068D6" w:rsidRDefault="001068D6" w:rsidP="001068D6">
      <w:pPr>
        <w:spacing w:after="0" w:line="240" w:lineRule="auto"/>
        <w:ind w:firstLine="709"/>
        <w:jc w:val="both"/>
        <w:rPr>
          <w:rFonts w:ascii="Times New Roman" w:hAnsi="Times New Roman" w:cs="Times New Roman"/>
          <w:sz w:val="28"/>
          <w:szCs w:val="28"/>
        </w:rPr>
      </w:pPr>
    </w:p>
    <w:p w14:paraId="4F563EC5" w14:textId="2672BB9F" w:rsidR="001068D6" w:rsidRDefault="001068D6" w:rsidP="001068D6">
      <w:pPr>
        <w:spacing w:after="0" w:line="240" w:lineRule="auto"/>
        <w:ind w:firstLine="709"/>
        <w:jc w:val="both"/>
        <w:rPr>
          <w:rFonts w:ascii="Times New Roman" w:hAnsi="Times New Roman" w:cs="Times New Roman"/>
          <w:b/>
          <w:bCs/>
          <w:sz w:val="28"/>
          <w:szCs w:val="28"/>
        </w:rPr>
      </w:pPr>
      <w:r w:rsidRPr="001068D6">
        <w:rPr>
          <w:rFonts w:ascii="Times New Roman" w:hAnsi="Times New Roman" w:cs="Times New Roman"/>
          <w:b/>
          <w:bCs/>
          <w:sz w:val="28"/>
          <w:szCs w:val="28"/>
        </w:rPr>
        <w:t>Государственному гражданскому служащему запрещается:</w:t>
      </w:r>
    </w:p>
    <w:p w14:paraId="1A947E1C" w14:textId="77777777" w:rsidR="00E6215B" w:rsidRPr="001068D6" w:rsidRDefault="00E6215B" w:rsidP="001068D6">
      <w:pPr>
        <w:spacing w:after="0" w:line="240" w:lineRule="auto"/>
        <w:ind w:firstLine="709"/>
        <w:jc w:val="both"/>
        <w:rPr>
          <w:rFonts w:ascii="Times New Roman" w:hAnsi="Times New Roman" w:cs="Times New Roman"/>
          <w:sz w:val="28"/>
          <w:szCs w:val="28"/>
        </w:rPr>
      </w:pPr>
    </w:p>
    <w:p w14:paraId="3AB2DCA4" w14:textId="696DF3EA"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1.</w:t>
      </w:r>
      <w:r w:rsidRPr="001068D6">
        <w:rPr>
          <w:rFonts w:ascii="Times New Roman" w:hAnsi="Times New Roman" w:cs="Times New Roman"/>
          <w:b/>
          <w:bCs/>
          <w:sz w:val="28"/>
          <w:szCs w:val="28"/>
        </w:rPr>
        <w:t> </w:t>
      </w:r>
      <w:r w:rsidRPr="001068D6">
        <w:rPr>
          <w:rFonts w:ascii="Times New Roman" w:hAnsi="Times New Roman" w:cs="Times New Roman"/>
          <w:sz w:val="28"/>
          <w:szCs w:val="28"/>
        </w:rPr>
        <w:t>Замещать должность в случае избрания или назначения на государственную должность</w:t>
      </w:r>
      <w:r>
        <w:rPr>
          <w:rFonts w:ascii="Times New Roman" w:hAnsi="Times New Roman" w:cs="Times New Roman"/>
          <w:sz w:val="28"/>
          <w:szCs w:val="28"/>
        </w:rPr>
        <w:t xml:space="preserve"> </w:t>
      </w:r>
      <w:r w:rsidRPr="001068D6">
        <w:rPr>
          <w:rFonts w:ascii="Times New Roman" w:hAnsi="Times New Roman" w:cs="Times New Roman"/>
          <w:sz w:val="28"/>
          <w:szCs w:val="28"/>
        </w:rPr>
        <w:t>или выборную должность в органе местного самоуправления.</w:t>
      </w:r>
    </w:p>
    <w:p w14:paraId="7AC74795"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2. Осуществлять предпринимательскую деятельность.</w:t>
      </w:r>
    </w:p>
    <w:p w14:paraId="4A120E52" w14:textId="5E02AA5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3. Приобретать в случаях, установленных федеральным законом, ценные бумаги,</w:t>
      </w:r>
      <w:r>
        <w:rPr>
          <w:rFonts w:ascii="Times New Roman" w:hAnsi="Times New Roman" w:cs="Times New Roman"/>
          <w:sz w:val="28"/>
          <w:szCs w:val="28"/>
        </w:rPr>
        <w:t xml:space="preserve"> </w:t>
      </w:r>
      <w:r w:rsidRPr="001068D6">
        <w:rPr>
          <w:rFonts w:ascii="Times New Roman" w:hAnsi="Times New Roman" w:cs="Times New Roman"/>
          <w:sz w:val="28"/>
          <w:szCs w:val="28"/>
        </w:rPr>
        <w:t>по которым может быть получен доход.</w:t>
      </w:r>
    </w:p>
    <w:p w14:paraId="31BC4EE9" w14:textId="6BBC3675"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4. Получать в связи с исполнением должностных обязанностей вознаграждения</w:t>
      </w:r>
      <w:r>
        <w:rPr>
          <w:rFonts w:ascii="Times New Roman" w:hAnsi="Times New Roman" w:cs="Times New Roman"/>
          <w:sz w:val="28"/>
          <w:szCs w:val="28"/>
        </w:rPr>
        <w:t xml:space="preserve"> </w:t>
      </w:r>
      <w:r w:rsidRPr="001068D6">
        <w:rPr>
          <w:rFonts w:ascii="Times New Roman" w:hAnsi="Times New Roman" w:cs="Times New Roman"/>
          <w:sz w:val="28"/>
          <w:szCs w:val="28"/>
        </w:rPr>
        <w:t>от физических и юридических лиц (подарки, денежное вознаграждение, услуги, оплату развлечений, отдыха, транспортных расходов и иные вознаграждения).</w:t>
      </w:r>
    </w:p>
    <w:p w14:paraId="202C026F" w14:textId="46E96522"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lastRenderedPageBreak/>
        <w:t> 5. Быть поверенным или представителем по делам третьих лиц в государственном органе,</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в котором он замещает должность гражданской службы.</w:t>
      </w:r>
    </w:p>
    <w:p w14:paraId="5366223B"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6. Выполнять иную оплачиваемую работу в случае, если выполнение такой работы приводит или может привести к конфликту интересов.</w:t>
      </w:r>
    </w:p>
    <w:p w14:paraId="103C1D55" w14:textId="72FA3919" w:rsid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7. В течение двух лет после увольнения с государственной гражданской службы  замещать на условиях трудового договора должности в организации и (или) выполнять</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в случае, если должность, замещаемая государственным гражданским служащим, включена в соответствующий Перечень должностей.</w:t>
      </w:r>
    </w:p>
    <w:p w14:paraId="00918923" w14:textId="77777777" w:rsidR="001068D6" w:rsidRPr="001068D6" w:rsidRDefault="001068D6" w:rsidP="001068D6">
      <w:pPr>
        <w:spacing w:after="0" w:line="240" w:lineRule="auto"/>
        <w:ind w:firstLine="709"/>
        <w:jc w:val="both"/>
        <w:rPr>
          <w:rFonts w:ascii="Times New Roman" w:hAnsi="Times New Roman" w:cs="Times New Roman"/>
          <w:sz w:val="28"/>
          <w:szCs w:val="28"/>
        </w:rPr>
      </w:pPr>
    </w:p>
    <w:p w14:paraId="6D3E0EEE" w14:textId="4DB6A641" w:rsidR="001068D6" w:rsidRDefault="001068D6" w:rsidP="001068D6">
      <w:pPr>
        <w:spacing w:after="0" w:line="240" w:lineRule="auto"/>
        <w:ind w:firstLine="709"/>
        <w:jc w:val="both"/>
        <w:rPr>
          <w:rFonts w:ascii="Times New Roman" w:hAnsi="Times New Roman" w:cs="Times New Roman"/>
          <w:b/>
          <w:bCs/>
          <w:sz w:val="28"/>
          <w:szCs w:val="28"/>
        </w:rPr>
      </w:pPr>
      <w:r w:rsidRPr="001068D6">
        <w:rPr>
          <w:rFonts w:ascii="Times New Roman" w:hAnsi="Times New Roman" w:cs="Times New Roman"/>
          <w:b/>
          <w:bCs/>
          <w:sz w:val="28"/>
          <w:szCs w:val="28"/>
        </w:rPr>
        <w:t>Ограничения, связанные с гражданской службой:</w:t>
      </w:r>
    </w:p>
    <w:p w14:paraId="7314DA49" w14:textId="77777777" w:rsidR="00E6215B" w:rsidRPr="001068D6" w:rsidRDefault="00E6215B" w:rsidP="001068D6">
      <w:pPr>
        <w:spacing w:after="0" w:line="240" w:lineRule="auto"/>
        <w:ind w:firstLine="709"/>
        <w:jc w:val="both"/>
        <w:rPr>
          <w:rFonts w:ascii="Times New Roman" w:hAnsi="Times New Roman" w:cs="Times New Roman"/>
          <w:sz w:val="28"/>
          <w:szCs w:val="28"/>
        </w:rPr>
      </w:pPr>
    </w:p>
    <w:p w14:paraId="00CFC47D" w14:textId="754CA631"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b/>
          <w:bCs/>
          <w:sz w:val="28"/>
          <w:szCs w:val="28"/>
        </w:rPr>
        <w:t> </w:t>
      </w:r>
      <w:r w:rsidRPr="001068D6">
        <w:rPr>
          <w:rFonts w:ascii="Times New Roman" w:hAnsi="Times New Roman" w:cs="Times New Roman"/>
          <w:sz w:val="28"/>
          <w:szCs w:val="28"/>
        </w:rPr>
        <w:t>Гражданин не может быть принят на гражданскую службу, а гражданский служащий</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не может находиться на гражданской службе в случае:</w:t>
      </w:r>
    </w:p>
    <w:p w14:paraId="3DB1A4FC" w14:textId="60A74DD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или подконтрольностью одного из них другому;</w:t>
      </w:r>
    </w:p>
    <w:p w14:paraId="63132C84" w14:textId="0192D031"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представления подложных документов или заведомо ложных сведений при поступлении</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на гражданскую службу;</w:t>
      </w:r>
    </w:p>
    <w:p w14:paraId="719FA881" w14:textId="42FE52A0"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непредставления сведений или представления заведомо ложных сведений о доходах,</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об имуществе и обязательствах имущественного характера при поступлении на гражданскую службу</w:t>
      </w:r>
      <w:r w:rsidR="00E6215B">
        <w:rPr>
          <w:rFonts w:ascii="Times New Roman" w:hAnsi="Times New Roman" w:cs="Times New Roman"/>
          <w:sz w:val="28"/>
          <w:szCs w:val="28"/>
        </w:rPr>
        <w:t>;</w:t>
      </w:r>
    </w:p>
    <w:p w14:paraId="151053ED" w14:textId="02071816" w:rsid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федеральными законами</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в целях противодействия коррупции.</w:t>
      </w:r>
    </w:p>
    <w:p w14:paraId="6533B751" w14:textId="77777777" w:rsidR="00E6215B" w:rsidRPr="001068D6" w:rsidRDefault="00E6215B" w:rsidP="001068D6">
      <w:pPr>
        <w:spacing w:after="0" w:line="240" w:lineRule="auto"/>
        <w:ind w:firstLine="709"/>
        <w:jc w:val="both"/>
        <w:rPr>
          <w:rFonts w:ascii="Times New Roman" w:hAnsi="Times New Roman" w:cs="Times New Roman"/>
          <w:sz w:val="28"/>
          <w:szCs w:val="28"/>
        </w:rPr>
      </w:pPr>
    </w:p>
    <w:p w14:paraId="2E7076B4" w14:textId="0C0C8888" w:rsidR="001068D6" w:rsidRDefault="001068D6" w:rsidP="001068D6">
      <w:pPr>
        <w:spacing w:after="0" w:line="240" w:lineRule="auto"/>
        <w:ind w:firstLine="709"/>
        <w:jc w:val="both"/>
        <w:rPr>
          <w:rFonts w:ascii="Times New Roman" w:hAnsi="Times New Roman" w:cs="Times New Roman"/>
          <w:b/>
          <w:bCs/>
          <w:sz w:val="28"/>
          <w:szCs w:val="28"/>
        </w:rPr>
      </w:pPr>
      <w:r w:rsidRPr="001068D6">
        <w:rPr>
          <w:rFonts w:ascii="Times New Roman" w:hAnsi="Times New Roman" w:cs="Times New Roman"/>
          <w:b/>
          <w:bCs/>
          <w:sz w:val="28"/>
          <w:szCs w:val="28"/>
        </w:rPr>
        <w:t> Гражданский служащий подлежит увольнению в связи с утратой доверия</w:t>
      </w:r>
      <w:r w:rsidR="00E6215B">
        <w:rPr>
          <w:rFonts w:ascii="Times New Roman" w:hAnsi="Times New Roman" w:cs="Times New Roman"/>
          <w:b/>
          <w:bCs/>
          <w:sz w:val="28"/>
          <w:szCs w:val="28"/>
        </w:rPr>
        <w:t xml:space="preserve"> </w:t>
      </w:r>
      <w:r w:rsidRPr="001068D6">
        <w:rPr>
          <w:rFonts w:ascii="Times New Roman" w:hAnsi="Times New Roman" w:cs="Times New Roman"/>
          <w:b/>
          <w:bCs/>
          <w:sz w:val="28"/>
          <w:szCs w:val="28"/>
        </w:rPr>
        <w:t>в случае:</w:t>
      </w:r>
    </w:p>
    <w:p w14:paraId="57DE7550" w14:textId="77777777" w:rsidR="00E6215B" w:rsidRPr="001068D6" w:rsidRDefault="00E6215B" w:rsidP="001068D6">
      <w:pPr>
        <w:spacing w:after="0" w:line="240" w:lineRule="auto"/>
        <w:ind w:firstLine="709"/>
        <w:jc w:val="both"/>
        <w:rPr>
          <w:rFonts w:ascii="Times New Roman" w:hAnsi="Times New Roman" w:cs="Times New Roman"/>
          <w:sz w:val="28"/>
          <w:szCs w:val="28"/>
        </w:rPr>
      </w:pPr>
    </w:p>
    <w:p w14:paraId="2B86956F" w14:textId="77777777" w:rsidR="001068D6" w:rsidRPr="001068D6" w:rsidRDefault="001068D6" w:rsidP="00E6215B">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p w14:paraId="651F8615" w14:textId="137BFB6B" w:rsidR="001068D6" w:rsidRPr="001068D6" w:rsidRDefault="001068D6" w:rsidP="00E6215B">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непредставления гражданским служащим сведений о своих доходах, расходах,</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 xml:space="preserve">об имуществе и обязательствах имущественного характера, а также </w:t>
      </w:r>
      <w:r w:rsidRPr="001068D6">
        <w:rPr>
          <w:rFonts w:ascii="Times New Roman" w:hAnsi="Times New Roman" w:cs="Times New Roman"/>
          <w:sz w:val="28"/>
          <w:szCs w:val="28"/>
        </w:rPr>
        <w:lastRenderedPageBreak/>
        <w:t>о доходах, расходах,</w:t>
      </w:r>
      <w:r w:rsidR="00E6215B">
        <w:rPr>
          <w:rFonts w:ascii="Times New Roman" w:hAnsi="Times New Roman" w:cs="Times New Roman"/>
          <w:sz w:val="28"/>
          <w:szCs w:val="28"/>
        </w:rPr>
        <w:t xml:space="preserve"> </w:t>
      </w:r>
      <w:r w:rsidRPr="001068D6">
        <w:rPr>
          <w:rFonts w:ascii="Times New Roman" w:hAnsi="Times New Roman" w:cs="Times New Roman"/>
          <w:sz w:val="28"/>
          <w:szCs w:val="28"/>
        </w:rPr>
        <w:t>об имуществе и обязательствах имущественного характера членов своей семьи либо представления заведомо недостоверных или неполных сведений;</w:t>
      </w:r>
    </w:p>
    <w:p w14:paraId="0567CDC4" w14:textId="77777777" w:rsidR="001068D6" w:rsidRPr="001068D6" w:rsidRDefault="001068D6" w:rsidP="00E6215B">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7A4D8E86" w14:textId="77777777" w:rsidR="001068D6" w:rsidRPr="001068D6" w:rsidRDefault="001068D6" w:rsidP="00E6215B">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осуществления гражданским служащим предпринимательской деятельности;</w:t>
      </w:r>
    </w:p>
    <w:p w14:paraId="0C619EF9" w14:textId="77777777" w:rsidR="001068D6" w:rsidRPr="001068D6" w:rsidRDefault="001068D6" w:rsidP="00E6215B">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r w:rsidRPr="001068D6">
        <w:rPr>
          <w:rFonts w:ascii="Times New Roman" w:hAnsi="Times New Roman" w:cs="Times New Roman"/>
          <w:sz w:val="28"/>
          <w:szCs w:val="28"/>
        </w:rPr>
        <w:br/>
        <w:t>или законодательством Российской Федерации.</w:t>
      </w:r>
    </w:p>
    <w:p w14:paraId="181C6657"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148ECDB5" w14:textId="77777777" w:rsidR="001068D6" w:rsidRPr="001068D6" w:rsidRDefault="001068D6" w:rsidP="001068D6">
      <w:pPr>
        <w:spacing w:after="0" w:line="240" w:lineRule="auto"/>
        <w:ind w:firstLine="709"/>
        <w:jc w:val="both"/>
        <w:rPr>
          <w:rFonts w:ascii="Times New Roman" w:hAnsi="Times New Roman" w:cs="Times New Roman"/>
          <w:sz w:val="28"/>
          <w:szCs w:val="28"/>
        </w:rPr>
      </w:pPr>
      <w:r w:rsidRPr="001068D6">
        <w:rPr>
          <w:rFonts w:ascii="Times New Roman" w:hAnsi="Times New Roman" w:cs="Times New Roman"/>
          <w:sz w:val="28"/>
          <w:szCs w:val="28"/>
        </w:rPr>
        <w:t> </w:t>
      </w:r>
    </w:p>
    <w:p w14:paraId="20F87BF6" w14:textId="77777777" w:rsidR="00641B04" w:rsidRPr="001068D6" w:rsidRDefault="00641B04" w:rsidP="001068D6">
      <w:pPr>
        <w:spacing w:after="0" w:line="240" w:lineRule="auto"/>
        <w:ind w:firstLine="709"/>
        <w:rPr>
          <w:sz w:val="24"/>
          <w:szCs w:val="24"/>
        </w:rPr>
      </w:pPr>
    </w:p>
    <w:sectPr w:rsidR="00641B04" w:rsidRPr="00106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A0B"/>
    <w:multiLevelType w:val="multilevel"/>
    <w:tmpl w:val="0AB8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66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5E"/>
    <w:rsid w:val="001068D6"/>
    <w:rsid w:val="00641B04"/>
    <w:rsid w:val="00AD6514"/>
    <w:rsid w:val="00B7735E"/>
    <w:rsid w:val="00E6215B"/>
    <w:rsid w:val="00E7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249"/>
  <w15:chartTrackingRefBased/>
  <w15:docId w15:val="{B1AD3852-DC87-42E6-B2F3-B524AB9F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8D6"/>
    <w:rPr>
      <w:color w:val="0563C1" w:themeColor="hyperlink"/>
      <w:u w:val="single"/>
    </w:rPr>
  </w:style>
  <w:style w:type="character" w:styleId="a4">
    <w:name w:val="Unresolved Mention"/>
    <w:basedOn w:val="a0"/>
    <w:uiPriority w:val="99"/>
    <w:semiHidden/>
    <w:unhideWhenUsed/>
    <w:rsid w:val="001068D6"/>
    <w:rPr>
      <w:color w:val="605E5C"/>
      <w:shd w:val="clear" w:color="auto" w:fill="E1DFDD"/>
    </w:rPr>
  </w:style>
  <w:style w:type="character" w:styleId="a5">
    <w:name w:val="FollowedHyperlink"/>
    <w:basedOn w:val="a0"/>
    <w:uiPriority w:val="99"/>
    <w:semiHidden/>
    <w:unhideWhenUsed/>
    <w:rsid w:val="00106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 Zarin</dc:creator>
  <cp:keywords/>
  <dc:description/>
  <cp:lastModifiedBy>Уполномоченный Уполномоченный</cp:lastModifiedBy>
  <cp:revision>2</cp:revision>
  <dcterms:created xsi:type="dcterms:W3CDTF">2022-08-10T08:36:00Z</dcterms:created>
  <dcterms:modified xsi:type="dcterms:W3CDTF">2022-08-10T08:36:00Z</dcterms:modified>
</cp:coreProperties>
</file>