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2184" w14:textId="3E1F8218" w:rsidR="00A40B03" w:rsidRPr="00515DCD" w:rsidRDefault="00A40B03" w:rsidP="00AD2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DCD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Санкт-Петербурга реализуется мораторий на проверки</w:t>
      </w:r>
    </w:p>
    <w:p w14:paraId="68546067" w14:textId="77777777" w:rsidR="00A40B03" w:rsidRPr="00515DCD" w:rsidRDefault="00A40B03" w:rsidP="00AD2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</w:p>
    <w:p w14:paraId="19B0047E" w14:textId="5C469EF2" w:rsidR="0091234C" w:rsidRPr="00515DCD" w:rsidRDefault="00AD2184" w:rsidP="00AD21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соответствии с </w:t>
      </w:r>
      <w:hyperlink r:id="rId8" w:history="1">
        <w:r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постановлени</w:t>
        </w:r>
        <w:r w:rsidR="00E4747D"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ем</w:t>
        </w:r>
        <w:r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 xml:space="preserve"> Правительства Российской Федерации от 10.03.2022 № 336</w:t>
        </w:r>
      </w:hyperlink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«Об особенностях организации и осуществления государственного контроля (надзора), муниципального контроля»</w:t>
      </w:r>
      <w:r w:rsidR="00A40B03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 территории Санкт-Петербурга реализуется мораторий на проверки</w:t>
      </w:r>
      <w:r w:rsidR="003C7F7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14:paraId="3AF76770" w14:textId="448FD0B6" w:rsidR="006D5B2D" w:rsidRPr="00515DCD" w:rsidRDefault="006D5B2D" w:rsidP="00AA1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Необходимо отметить, что </w:t>
      </w:r>
      <w:r w:rsidR="00AA153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целях поддержки субъектов малого и среднего бизнеса в период пандемии мораторий на проведение плановых проверок 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</w:t>
      </w:r>
      <w:r w:rsidR="00AD218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ля малого бизнеса 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был введен с 2021 года</w:t>
      </w:r>
      <w:r w:rsidR="003C7F7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14:paraId="6E727407" w14:textId="04B4897F" w:rsidR="00CD4A59" w:rsidRPr="00515DCD" w:rsidRDefault="006D5B2D" w:rsidP="006D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связи с тем, что </w:t>
      </w:r>
      <w:r w:rsidR="00AD218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экономика держит новый удар из-за введения санкций </w:t>
      </w:r>
      <w:r w:rsidR="00476C63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</w:r>
      <w:r w:rsidR="00AD218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 отношении России, 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указанная мера поддержки </w:t>
      </w:r>
      <w:r w:rsidR="00AD218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была продлена до 31 декабря 2022 года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  <w:r w:rsidR="00AD218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Крупный бизнес 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ранее</w:t>
      </w:r>
      <w:r w:rsidR="00AD218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не подпадал под действие моратория. </w:t>
      </w:r>
      <w:r w:rsidR="00E4747D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</w:t>
      </w:r>
      <w:r w:rsidR="00AD218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еперь</w:t>
      </w:r>
      <w:r w:rsidR="00CD4A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 связи </w:t>
      </w:r>
      <w:r w:rsidR="00476C63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</w:r>
      <w:r w:rsidR="00CD4A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 сложившейся обстановкой мораторий</w:t>
      </w:r>
      <w:r w:rsidR="00AA1534" w:rsidRPr="00515DCD">
        <w:rPr>
          <w:rFonts w:ascii="Times New Roman" w:hAnsi="Times New Roman" w:cs="Times New Roman"/>
          <w:sz w:val="24"/>
          <w:szCs w:val="24"/>
        </w:rPr>
        <w:t xml:space="preserve"> </w:t>
      </w:r>
      <w:r w:rsidR="00AA153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впервые</w:t>
      </w:r>
      <w:r w:rsidR="00CD4A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введен и для крупных компаний, не только по плановым, но и по внеплановым проверкам.</w:t>
      </w:r>
    </w:p>
    <w:p w14:paraId="542A40BF" w14:textId="06C3EF47" w:rsidR="00E85899" w:rsidRPr="00515DCD" w:rsidRDefault="00E4747D" w:rsidP="00E85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</w:t>
      </w:r>
      <w:r w:rsidR="00CD4A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настоящее время в Санкт-Петербурге предприняты все необходимые меры </w:t>
      </w:r>
      <w:r w:rsidR="00476C63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br/>
      </w:r>
      <w:r w:rsidR="00CD4A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и действия по реализации </w:t>
      </w:r>
      <w:r w:rsidR="00AA153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</w:t>
      </w:r>
      <w:r w:rsidR="00CD4A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оратория на проверки, в том числе </w:t>
      </w:r>
      <w:r w:rsidR="00DF461E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отменены все </w:t>
      </w:r>
      <w:r w:rsidR="00542ADE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ранее за</w:t>
      </w:r>
      <w:r w:rsidR="00DF461E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план</w:t>
      </w:r>
      <w:r w:rsidR="00542ADE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ированные</w:t>
      </w:r>
      <w:r w:rsidR="00DF461E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проверки</w:t>
      </w:r>
      <w:r w:rsidR="00FD0232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, а внеплановые проверки проводятся </w:t>
      </w:r>
      <w:r w:rsidR="00E8589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только в исключительных случаях, например, при возникновении угрозы жизни и причинения тяжкого вреда здоровью граждан, обороне и безопасности страны, техногенных и чрезвычайных природных ситуаций. Проведение </w:t>
      </w:r>
      <w:r w:rsidR="0065363D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внеплановых</w:t>
      </w:r>
      <w:r w:rsidR="00E8589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проверок контрольные (надзорные) органы должны согласовывать с </w:t>
      </w:r>
      <w:r w:rsidR="0065363D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органами </w:t>
      </w:r>
      <w:r w:rsidR="00E8589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прокуратур</w:t>
      </w:r>
      <w:r w:rsidR="0065363D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ы</w:t>
      </w:r>
      <w:r w:rsidR="00E8589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14:paraId="0EBF83E3" w14:textId="4EBEC99E" w:rsidR="00EF0F59" w:rsidRPr="00515DCD" w:rsidRDefault="00E85899" w:rsidP="006D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 исключ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ениям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также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относятся 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проверки</w:t>
      </w:r>
      <w:r w:rsidR="00523C3B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,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проводимые в рамках нескольких </w:t>
      </w:r>
      <w:r w:rsidR="00EF0F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вид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ов</w:t>
      </w:r>
      <w:r w:rsidR="00EF0F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государственного контроля 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(</w:t>
      </w:r>
      <w:r w:rsidR="00EF0F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надзора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)</w:t>
      </w:r>
      <w:r w:rsidR="00EF0F5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:</w:t>
      </w:r>
    </w:p>
    <w:p w14:paraId="6A53914C" w14:textId="7FA2E11A" w:rsidR="00EF0F59" w:rsidRPr="00515DCD" w:rsidRDefault="00EF0F59" w:rsidP="006D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14:paraId="60BB2745" w14:textId="775287FC" w:rsidR="00EF0F59" w:rsidRPr="00515DCD" w:rsidRDefault="00EF0F59" w:rsidP="006D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региональный государственный строительный надзор;</w:t>
      </w:r>
    </w:p>
    <w:p w14:paraId="26E3845E" w14:textId="187B2F59" w:rsidR="00CD4A59" w:rsidRPr="00515DCD" w:rsidRDefault="00EF0F59" w:rsidP="006D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региональный государственный жилищный контроль (надзор);</w:t>
      </w:r>
    </w:p>
    <w:p w14:paraId="5CBBE20A" w14:textId="727E9654" w:rsidR="00EF0F59" w:rsidRPr="00515DCD" w:rsidRDefault="00EF0F59" w:rsidP="006D5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</w:r>
      <w:r w:rsidR="00E53778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14:paraId="640EB323" w14:textId="27BF2B32" w:rsidR="00523C3B" w:rsidRPr="00515DCD" w:rsidRDefault="00B65300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</w:t>
      </w:r>
      <w:r w:rsidR="00523C3B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зменился 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также </w:t>
      </w:r>
      <w:r w:rsidR="00523C3B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подход к проверкам. Сейчас вместо планового </w:t>
      </w:r>
      <w:r w:rsidR="003C7F7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контрольного (надзорного) </w:t>
      </w:r>
      <w:r w:rsidR="00523C3B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мероприятия возможен профилактический визит, который проводят в соответствии со статьей 52 </w:t>
      </w:r>
      <w:hyperlink r:id="rId9" w:history="1">
        <w:r w:rsidR="00523C3B"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Федерального</w:t>
        </w:r>
        <w:r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 xml:space="preserve"> закона от 31.07.2020 № 248-ФЗ</w:t>
        </w:r>
      </w:hyperlink>
      <w:r w:rsidRPr="00515DCD">
        <w:rPr>
          <w:rStyle w:val="ad"/>
          <w:rFonts w:ascii="Times New Roman" w:hAnsi="Times New Roman" w:cs="Times New Roman"/>
          <w:iCs/>
          <w:sz w:val="24"/>
          <w:szCs w:val="24"/>
          <w:u w:val="none"/>
        </w:rPr>
        <w:t>.</w:t>
      </w:r>
    </w:p>
    <w:p w14:paraId="64390869" w14:textId="5AC88EE4" w:rsidR="00523C3B" w:rsidRPr="00515DCD" w:rsidRDefault="00523C3B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Профилактический визит может проходить в виде </w:t>
      </w:r>
      <w:r w:rsidR="00B65300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профилактической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беседы в двух формах: по месту деятельности контроли</w:t>
      </w:r>
      <w:r w:rsidR="00AA153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руемого лица, а также по видеоконференц</w:t>
      </w:r>
      <w:r w:rsidR="003C7F79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связи.</w:t>
      </w:r>
    </w:p>
    <w:p w14:paraId="7B048F83" w14:textId="77777777" w:rsidR="00523C3B" w:rsidRPr="00515DCD" w:rsidRDefault="00523C3B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Помимо профилактического визита, в 2022 году возможно также проведение других видов профилактических мероприятий, таких как:</w:t>
      </w:r>
    </w:p>
    <w:p w14:paraId="74BF4E25" w14:textId="7A01490B" w:rsidR="00523C3B" w:rsidRPr="00515DCD" w:rsidRDefault="00523C3B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консультирование;</w:t>
      </w:r>
    </w:p>
    <w:p w14:paraId="6A25E10B" w14:textId="1DB22FB1" w:rsidR="00523C3B" w:rsidRPr="00515DCD" w:rsidRDefault="00523C3B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информирование;</w:t>
      </w:r>
    </w:p>
    <w:p w14:paraId="4A3749B9" w14:textId="1F9167A1" w:rsidR="00523C3B" w:rsidRPr="00515DCD" w:rsidRDefault="00523C3B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самообследование;</w:t>
      </w:r>
    </w:p>
    <w:p w14:paraId="4614192C" w14:textId="0C6DB848" w:rsidR="00523C3B" w:rsidRPr="00515DCD" w:rsidRDefault="00523C3B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меры стимулирования добросовестности;</w:t>
      </w:r>
    </w:p>
    <w:p w14:paraId="734232A0" w14:textId="77777777" w:rsidR="00AA1534" w:rsidRPr="00515DCD" w:rsidRDefault="00523C3B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объявление предостережения</w:t>
      </w:r>
      <w:r w:rsidR="00AA153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;</w:t>
      </w:r>
    </w:p>
    <w:p w14:paraId="4B9FC10E" w14:textId="3AB6C4A9" w:rsidR="00523C3B" w:rsidRPr="00515DCD" w:rsidRDefault="00AA1534" w:rsidP="00523C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обобщение правоприменительной практики</w:t>
      </w:r>
      <w:r w:rsidR="00523C3B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</w:t>
      </w:r>
    </w:p>
    <w:p w14:paraId="26A1790C" w14:textId="48B695A3" w:rsidR="00EF0F59" w:rsidRPr="00515DCD" w:rsidRDefault="00AC2A35" w:rsidP="00AC2A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Указанные мероприятия уже в полной мере реализуются контрольными (надзорными) органами Санкт-Петербурга по </w:t>
      </w:r>
      <w:r w:rsidR="00AA153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всем </w:t>
      </w:r>
      <w:r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видам госу</w:t>
      </w:r>
      <w:r w:rsidR="00AA1534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дарственного контроля (надзора) и</w:t>
      </w:r>
      <w:r w:rsidR="002014E1" w:rsidRPr="00515DCD">
        <w:rPr>
          <w:rStyle w:val="ac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муниципального контроля.</w:t>
      </w:r>
    </w:p>
    <w:p w14:paraId="19B0048D" w14:textId="6D191C3F" w:rsidR="0091234C" w:rsidRPr="00515DCD" w:rsidRDefault="007833E6" w:rsidP="00AC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C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работу запустили </w:t>
      </w:r>
      <w:r w:rsidR="002014E1" w:rsidRPr="00515DC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также </w:t>
      </w:r>
      <w:r w:rsidRPr="00515DC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канал обратной связи</w:t>
      </w:r>
      <w:r w:rsidR="002014E1" w:rsidRPr="00515DC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от бизнеса</w:t>
      </w:r>
      <w:r w:rsidRPr="00515DCD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моратория контрольными (надзорными) органами, </w:t>
      </w:r>
      <w:r w:rsidR="00AA1534" w:rsidRPr="00515DCD">
        <w:rPr>
          <w:rFonts w:ascii="Times New Roman" w:eastAsia="Times New Roman" w:hAnsi="Times New Roman" w:cs="Times New Roman"/>
          <w:sz w:val="24"/>
          <w:szCs w:val="24"/>
        </w:rPr>
        <w:t>жалоба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AA1534" w:rsidRPr="00515DCD">
        <w:rPr>
          <w:rFonts w:ascii="Times New Roman" w:eastAsia="Times New Roman" w:hAnsi="Times New Roman" w:cs="Times New Roman"/>
          <w:sz w:val="24"/>
          <w:szCs w:val="24"/>
        </w:rPr>
        <w:t xml:space="preserve">быть направлена 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C2A35" w:rsidRPr="0051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>электронную почту</w:t>
      </w:r>
      <w:r w:rsidR="00AC2A35" w:rsidRPr="0051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>Минэкономразвития России</w:t>
      </w:r>
      <w:r w:rsidR="00AC2A35" w:rsidRPr="0051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>(электронный адрес</w:t>
      </w:r>
      <w:r w:rsidR="00AC2A35" w:rsidRPr="00515DC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0" w:history="1">
        <w:r w:rsidR="002014E1" w:rsidRPr="00515DCD">
          <w:rPr>
            <w:rStyle w:val="ad"/>
            <w:rFonts w:ascii="Times New Roman" w:eastAsia="Times New Roman" w:hAnsi="Times New Roman" w:cs="Times New Roman"/>
            <w:sz w:val="24"/>
            <w:szCs w:val="24"/>
          </w:rPr>
          <w:t>proverki.net@economy.gov.ru</w:t>
        </w:r>
      </w:hyperlink>
      <w:r w:rsidRPr="00515DCD">
        <w:rPr>
          <w:rFonts w:ascii="Times New Roman" w:eastAsia="Times New Roman" w:hAnsi="Times New Roman" w:cs="Times New Roman"/>
          <w:sz w:val="24"/>
          <w:szCs w:val="24"/>
        </w:rPr>
        <w:t xml:space="preserve">). В случае несогласия с решением органа контроля </w:t>
      </w:r>
      <w:r w:rsidR="002014E1" w:rsidRPr="00515DCD">
        <w:rPr>
          <w:rFonts w:ascii="Times New Roman" w:eastAsia="Times New Roman" w:hAnsi="Times New Roman" w:cs="Times New Roman"/>
          <w:sz w:val="24"/>
          <w:szCs w:val="24"/>
        </w:rPr>
        <w:t xml:space="preserve">(надзора) 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 xml:space="preserve">желающие могут подать жалобу по </w:t>
      </w:r>
      <w:r w:rsidR="00AA1534" w:rsidRPr="00515DCD">
        <w:rPr>
          <w:rFonts w:ascii="Times New Roman" w:eastAsia="Times New Roman" w:hAnsi="Times New Roman" w:cs="Times New Roman"/>
          <w:sz w:val="24"/>
          <w:szCs w:val="24"/>
        </w:rPr>
        <w:t xml:space="preserve">системе досудебного обжалования с помощью </w:t>
      </w:r>
      <w:r w:rsidR="00AA1534" w:rsidRPr="00515D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электронного сервиса </w:t>
      </w:r>
      <w:hyperlink r:id="rId11" w:history="1">
        <w:r w:rsidR="002014E1"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Единого портала государственных и муниципальных услуг (функций)</w:t>
        </w:r>
      </w:hyperlink>
      <w:r w:rsidR="00AA1534" w:rsidRPr="00515D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F7D6EA" w14:textId="7980BB03" w:rsidR="00AD2184" w:rsidRPr="00515DCD" w:rsidRDefault="00AC2A35" w:rsidP="002014E1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CD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  <w:r w:rsidR="00523C3B" w:rsidRPr="00515DCD">
        <w:rPr>
          <w:rFonts w:ascii="Times New Roman" w:eastAsia="Times New Roman" w:hAnsi="Times New Roman" w:cs="Times New Roman"/>
          <w:sz w:val="24"/>
          <w:szCs w:val="24"/>
        </w:rPr>
        <w:t xml:space="preserve"> успешно справляется под ударами санкций.</w:t>
      </w:r>
      <w:r w:rsidRPr="0051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1A8" w:rsidRPr="00515DCD">
        <w:rPr>
          <w:rFonts w:ascii="Times New Roman" w:eastAsia="Times New Roman" w:hAnsi="Times New Roman" w:cs="Times New Roman"/>
          <w:sz w:val="24"/>
          <w:szCs w:val="24"/>
        </w:rPr>
        <w:t xml:space="preserve">Усилия сосредоточены в том числе </w:t>
      </w:r>
      <w:r w:rsidR="007833E6" w:rsidRPr="00515DCD">
        <w:rPr>
          <w:rFonts w:ascii="Times New Roman" w:eastAsia="Times New Roman" w:hAnsi="Times New Roman" w:cs="Times New Roman"/>
          <w:sz w:val="24"/>
          <w:szCs w:val="24"/>
        </w:rPr>
        <w:t xml:space="preserve">на максимальном упрощении работы бизнеса. </w:t>
      </w:r>
      <w:r w:rsidR="008321A8" w:rsidRPr="00515DCD">
        <w:rPr>
          <w:rFonts w:ascii="Times New Roman" w:eastAsia="Times New Roman" w:hAnsi="Times New Roman" w:cs="Times New Roman"/>
          <w:sz w:val="24"/>
          <w:szCs w:val="24"/>
        </w:rPr>
        <w:t xml:space="preserve">В этих целях </w:t>
      </w:r>
      <w:r w:rsidR="008321A8" w:rsidRPr="00515DCD">
        <w:rPr>
          <w:rFonts w:ascii="Times New Roman" w:eastAsia="Times New Roman" w:hAnsi="Times New Roman" w:cs="Times New Roman"/>
          <w:sz w:val="24"/>
          <w:szCs w:val="24"/>
        </w:rPr>
        <w:br/>
        <w:t xml:space="preserve">на региональном уровне приняты необходимые меры поддержки экономики, с которыми подробнее можно ознакомиться на </w:t>
      </w:r>
      <w:hyperlink r:id="rId12" w:history="1">
        <w:r w:rsidR="008321A8"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>официальном сайте</w:t>
        </w:r>
        <w:r w:rsidR="002014E1" w:rsidRPr="00515DCD">
          <w:rPr>
            <w:rStyle w:val="ad"/>
            <w:rFonts w:ascii="Times New Roman" w:hAnsi="Times New Roman" w:cs="Times New Roman"/>
            <w:sz w:val="24"/>
            <w:szCs w:val="24"/>
            <w:u w:val="none"/>
          </w:rPr>
          <w:t xml:space="preserve"> Администрации Санкт-Петербурга</w:t>
        </w:r>
      </w:hyperlink>
      <w:r w:rsidR="002014E1" w:rsidRPr="00515DCD">
        <w:rPr>
          <w:rStyle w:val="ad"/>
          <w:rFonts w:ascii="Times New Roman" w:hAnsi="Times New Roman" w:cs="Times New Roman"/>
          <w:sz w:val="24"/>
          <w:szCs w:val="24"/>
          <w:u w:val="none"/>
        </w:rPr>
        <w:t>.</w:t>
      </w:r>
    </w:p>
    <w:sectPr w:rsidR="00AD2184" w:rsidRPr="00515DC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43FF1" w14:textId="77777777" w:rsidR="00F63CF4" w:rsidRDefault="00F63CF4">
      <w:pPr>
        <w:spacing w:after="0" w:line="240" w:lineRule="auto"/>
      </w:pPr>
      <w:r>
        <w:separator/>
      </w:r>
    </w:p>
  </w:endnote>
  <w:endnote w:type="continuationSeparator" w:id="0">
    <w:p w14:paraId="44EF15AC" w14:textId="77777777" w:rsidR="00F63CF4" w:rsidRDefault="00F6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74D66" w14:textId="77777777" w:rsidR="00F63CF4" w:rsidRDefault="00F63CF4">
      <w:pPr>
        <w:spacing w:after="0" w:line="240" w:lineRule="auto"/>
      </w:pPr>
      <w:r>
        <w:separator/>
      </w:r>
    </w:p>
  </w:footnote>
  <w:footnote w:type="continuationSeparator" w:id="0">
    <w:p w14:paraId="066DA2F4" w14:textId="77777777" w:rsidR="00F63CF4" w:rsidRDefault="00F63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FF3"/>
    <w:multiLevelType w:val="multilevel"/>
    <w:tmpl w:val="886641E2"/>
    <w:lvl w:ilvl="0">
      <w:start w:val="1"/>
      <w:numFmt w:val="bullet"/>
      <w:lvlText w:val="∫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7B2913"/>
    <w:multiLevelType w:val="multilevel"/>
    <w:tmpl w:val="DC9267B4"/>
    <w:lvl w:ilvl="0">
      <w:start w:val="1"/>
      <w:numFmt w:val="bullet"/>
      <w:lvlText w:val="*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001D2E"/>
    <w:multiLevelType w:val="multilevel"/>
    <w:tmpl w:val="558C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613668">
    <w:abstractNumId w:val="0"/>
  </w:num>
  <w:num w:numId="2" w16cid:durableId="2096003349">
    <w:abstractNumId w:val="1"/>
  </w:num>
  <w:num w:numId="3" w16cid:durableId="1326081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4C"/>
    <w:rsid w:val="000C6FAF"/>
    <w:rsid w:val="00130A50"/>
    <w:rsid w:val="00185052"/>
    <w:rsid w:val="001B3BC5"/>
    <w:rsid w:val="002014E1"/>
    <w:rsid w:val="002150BF"/>
    <w:rsid w:val="00257F52"/>
    <w:rsid w:val="002E29E1"/>
    <w:rsid w:val="002F302D"/>
    <w:rsid w:val="003C7F79"/>
    <w:rsid w:val="004323E0"/>
    <w:rsid w:val="00437D24"/>
    <w:rsid w:val="00476C63"/>
    <w:rsid w:val="004C7F91"/>
    <w:rsid w:val="00515DCD"/>
    <w:rsid w:val="00523C3B"/>
    <w:rsid w:val="00542ADE"/>
    <w:rsid w:val="0054325E"/>
    <w:rsid w:val="005D5D5A"/>
    <w:rsid w:val="00607CDA"/>
    <w:rsid w:val="0065363D"/>
    <w:rsid w:val="006C0536"/>
    <w:rsid w:val="006D5B2D"/>
    <w:rsid w:val="007563AA"/>
    <w:rsid w:val="007833E6"/>
    <w:rsid w:val="007E52CF"/>
    <w:rsid w:val="008058C7"/>
    <w:rsid w:val="008321A8"/>
    <w:rsid w:val="00856C18"/>
    <w:rsid w:val="00880C75"/>
    <w:rsid w:val="008E753A"/>
    <w:rsid w:val="0091234C"/>
    <w:rsid w:val="00923FB0"/>
    <w:rsid w:val="00A23505"/>
    <w:rsid w:val="00A40B03"/>
    <w:rsid w:val="00AA1534"/>
    <w:rsid w:val="00AC2A35"/>
    <w:rsid w:val="00AD2184"/>
    <w:rsid w:val="00AF18F5"/>
    <w:rsid w:val="00B65300"/>
    <w:rsid w:val="00C10B1C"/>
    <w:rsid w:val="00C87D83"/>
    <w:rsid w:val="00CD4A59"/>
    <w:rsid w:val="00D6575A"/>
    <w:rsid w:val="00DA3A44"/>
    <w:rsid w:val="00DD784D"/>
    <w:rsid w:val="00DF461E"/>
    <w:rsid w:val="00E4747D"/>
    <w:rsid w:val="00E53778"/>
    <w:rsid w:val="00E85899"/>
    <w:rsid w:val="00EF0F59"/>
    <w:rsid w:val="00F63CF4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0047B"/>
  <w15:docId w15:val="{D44AD9F5-2A10-4CBB-A983-F7A78DAA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00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E000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00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0007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73A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6E2B"/>
  </w:style>
  <w:style w:type="paragraph" w:styleId="a9">
    <w:name w:val="footer"/>
    <w:basedOn w:val="a"/>
    <w:link w:val="aa"/>
    <w:uiPriority w:val="99"/>
    <w:unhideWhenUsed/>
    <w:rsid w:val="0043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6E2B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Emphasis"/>
    <w:basedOn w:val="a0"/>
    <w:uiPriority w:val="20"/>
    <w:qFormat/>
    <w:rsid w:val="00AD2184"/>
    <w:rPr>
      <w:i/>
      <w:iCs/>
    </w:rPr>
  </w:style>
  <w:style w:type="character" w:styleId="ad">
    <w:name w:val="Hyperlink"/>
    <w:basedOn w:val="a0"/>
    <w:uiPriority w:val="99"/>
    <w:unhideWhenUsed/>
    <w:rsid w:val="00E47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6029120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pb.ru/podderzhka-ekonomiki/mery-podderzhki-v--peterburg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nd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verki.net@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8014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Q+i1EuJyzVBcXmh3FGhtZNChQ==">AMUW2mUzNv3oPkoWapAxVbj6w9Ikkk4EKQ53eKk89tmEavLz0Lix2NRGEOzJCCaXyZ57qYSUbbA/3mGlLEPHvXlY8lfXbNKHrJdriEihX+k1J4pnyQ7tiws=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Kamieva, Aliya</dc:creator>
  <cp:lastModifiedBy>Уполномоченный Уполномоченный</cp:lastModifiedBy>
  <cp:revision>2</cp:revision>
  <dcterms:created xsi:type="dcterms:W3CDTF">2022-07-14T09:38:00Z</dcterms:created>
  <dcterms:modified xsi:type="dcterms:W3CDTF">2022-07-14T09:38:00Z</dcterms:modified>
</cp:coreProperties>
</file>